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0CAA" w14:textId="5F43F3FF" w:rsidR="00F56A04" w:rsidRPr="00C47C13" w:rsidRDefault="00C47C13" w:rsidP="00C47C13">
      <w:pPr>
        <w:keepNext/>
        <w:keepLines/>
        <w:tabs>
          <w:tab w:val="left" w:pos="5529"/>
        </w:tabs>
        <w:spacing w:before="120"/>
        <w:ind w:left="5103"/>
        <w:outlineLvl w:val="1"/>
        <w:rPr>
          <w:rFonts w:eastAsiaTheme="majorEastAsia"/>
          <w:szCs w:val="24"/>
          <w:lang w:eastAsia="lt-LT"/>
        </w:rPr>
      </w:pPr>
      <w:bookmarkStart w:id="0" w:name="_Toc174440825"/>
      <w:r w:rsidRPr="00C47C13">
        <w:rPr>
          <w:rFonts w:eastAsiaTheme="majorEastAsia"/>
          <w:szCs w:val="24"/>
          <w:lang w:eastAsia="lt-LT"/>
        </w:rPr>
        <w:t>Specialiųjų pirkimo sąlygų 10 priedas „Sutarties projektas“</w:t>
      </w:r>
      <w:bookmarkEnd w:id="0"/>
    </w:p>
    <w:p w14:paraId="060417DF" w14:textId="77777777" w:rsidR="00175DC9" w:rsidRDefault="00175DC9">
      <w:pPr>
        <w:tabs>
          <w:tab w:val="left" w:pos="5400"/>
        </w:tabs>
        <w:ind w:firstLine="62"/>
        <w:textAlignment w:val="center"/>
      </w:pPr>
    </w:p>
    <w:p w14:paraId="29759107" w14:textId="77777777" w:rsidR="00175DC9" w:rsidRPr="00662354" w:rsidRDefault="00175DC9" w:rsidP="00175DC9">
      <w:pPr>
        <w:widowControl w:val="0"/>
        <w:pBdr>
          <w:top w:val="nil"/>
          <w:left w:val="nil"/>
          <w:bottom w:val="nil"/>
          <w:right w:val="nil"/>
          <w:between w:val="nil"/>
        </w:pBdr>
        <w:tabs>
          <w:tab w:val="left" w:pos="567"/>
          <w:tab w:val="left" w:pos="851"/>
        </w:tabs>
        <w:jc w:val="center"/>
        <w:rPr>
          <w:b/>
          <w:bCs/>
          <w:caps/>
          <w:szCs w:val="24"/>
        </w:rPr>
      </w:pPr>
      <w:r w:rsidRPr="00662354">
        <w:rPr>
          <w:b/>
          <w:bCs/>
          <w:caps/>
          <w:szCs w:val="24"/>
        </w:rPr>
        <w:t>paslaugų pirkimo-pardavimo sutarties Specialiosios sąlygos</w:t>
      </w:r>
    </w:p>
    <w:p w14:paraId="64A5D792" w14:textId="77777777" w:rsidR="00F56A04" w:rsidRDefault="00F56A0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6A04" w14:paraId="4EB03B88" w14:textId="77777777">
        <w:tc>
          <w:tcPr>
            <w:tcW w:w="2448" w:type="dxa"/>
          </w:tcPr>
          <w:p w14:paraId="494BED2E" w14:textId="77777777" w:rsidR="00F56A04" w:rsidRDefault="00FA3766">
            <w:pPr>
              <w:jc w:val="both"/>
              <w:rPr>
                <w:b/>
                <w:kern w:val="2"/>
                <w:szCs w:val="24"/>
              </w:rPr>
            </w:pPr>
            <w:r>
              <w:rPr>
                <w:b/>
                <w:kern w:val="2"/>
                <w:szCs w:val="24"/>
              </w:rPr>
              <w:t>Sutarties pavadinimas</w:t>
            </w:r>
          </w:p>
        </w:tc>
        <w:tc>
          <w:tcPr>
            <w:tcW w:w="7110" w:type="dxa"/>
            <w:gridSpan w:val="3"/>
          </w:tcPr>
          <w:p w14:paraId="00D6E232" w14:textId="23BAEC85" w:rsidR="00F56A04" w:rsidRDefault="00C17CC7">
            <w:pPr>
              <w:jc w:val="both"/>
              <w:rPr>
                <w:kern w:val="2"/>
                <w:szCs w:val="24"/>
              </w:rPr>
            </w:pPr>
            <w:r w:rsidRPr="00DE4856">
              <w:rPr>
                <w:b/>
                <w:bCs/>
                <w:color w:val="000000"/>
                <w:szCs w:val="24"/>
              </w:rPr>
              <w:t xml:space="preserve">Mišrių </w:t>
            </w:r>
            <w:r w:rsidRPr="00DE4856">
              <w:rPr>
                <w:b/>
                <w:bCs/>
                <w:szCs w:val="24"/>
              </w:rPr>
              <w:t>komunalinių ir maisto atliekų surinkimo ir vežimo paslaugos Druskininkų savivaldybės teritorijoje paslaug</w:t>
            </w:r>
            <w:r>
              <w:rPr>
                <w:b/>
                <w:bCs/>
                <w:szCs w:val="24"/>
              </w:rPr>
              <w:t>os</w:t>
            </w:r>
          </w:p>
        </w:tc>
      </w:tr>
      <w:tr w:rsidR="00F56A04" w14:paraId="665029F8" w14:textId="77777777">
        <w:tc>
          <w:tcPr>
            <w:tcW w:w="2448" w:type="dxa"/>
          </w:tcPr>
          <w:p w14:paraId="59E8A00E" w14:textId="77777777" w:rsidR="00F56A04" w:rsidRDefault="00FA3766">
            <w:pPr>
              <w:jc w:val="both"/>
              <w:rPr>
                <w:b/>
                <w:kern w:val="2"/>
                <w:szCs w:val="24"/>
              </w:rPr>
            </w:pPr>
            <w:r>
              <w:rPr>
                <w:b/>
                <w:kern w:val="2"/>
                <w:szCs w:val="24"/>
              </w:rPr>
              <w:t>Sutarties data</w:t>
            </w:r>
          </w:p>
        </w:tc>
        <w:tc>
          <w:tcPr>
            <w:tcW w:w="2177" w:type="dxa"/>
          </w:tcPr>
          <w:p w14:paraId="4C51219C" w14:textId="77777777" w:rsidR="00F56A04" w:rsidRDefault="00F56A04">
            <w:pPr>
              <w:jc w:val="both"/>
              <w:rPr>
                <w:kern w:val="2"/>
                <w:szCs w:val="24"/>
              </w:rPr>
            </w:pPr>
          </w:p>
        </w:tc>
        <w:tc>
          <w:tcPr>
            <w:tcW w:w="2362" w:type="dxa"/>
          </w:tcPr>
          <w:p w14:paraId="5F83466C" w14:textId="77777777" w:rsidR="00F56A04" w:rsidRDefault="00FA3766">
            <w:pPr>
              <w:jc w:val="both"/>
              <w:rPr>
                <w:b/>
                <w:kern w:val="2"/>
                <w:szCs w:val="24"/>
              </w:rPr>
            </w:pPr>
            <w:r>
              <w:rPr>
                <w:b/>
                <w:kern w:val="2"/>
                <w:szCs w:val="24"/>
              </w:rPr>
              <w:t>Sutarties numeris</w:t>
            </w:r>
          </w:p>
        </w:tc>
        <w:tc>
          <w:tcPr>
            <w:tcW w:w="2571" w:type="dxa"/>
          </w:tcPr>
          <w:p w14:paraId="4A317487" w14:textId="77777777" w:rsidR="00F56A04" w:rsidRDefault="00F56A04">
            <w:pPr>
              <w:jc w:val="both"/>
              <w:rPr>
                <w:kern w:val="2"/>
                <w:szCs w:val="24"/>
              </w:rPr>
            </w:pPr>
          </w:p>
        </w:tc>
      </w:tr>
    </w:tbl>
    <w:p w14:paraId="2C670183" w14:textId="77777777" w:rsidR="00F56A04" w:rsidRDefault="00F56A0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56A04" w14:paraId="6C228FA9" w14:textId="77777777">
        <w:tc>
          <w:tcPr>
            <w:tcW w:w="9558" w:type="dxa"/>
            <w:gridSpan w:val="3"/>
          </w:tcPr>
          <w:p w14:paraId="06B1C015" w14:textId="77777777" w:rsidR="00F56A04" w:rsidRDefault="00FA3766">
            <w:pPr>
              <w:jc w:val="center"/>
              <w:rPr>
                <w:b/>
                <w:kern w:val="2"/>
                <w:szCs w:val="24"/>
              </w:rPr>
            </w:pPr>
            <w:r>
              <w:rPr>
                <w:b/>
                <w:kern w:val="2"/>
                <w:szCs w:val="24"/>
              </w:rPr>
              <w:t>1. SUTARTIES ŠALYS</w:t>
            </w:r>
          </w:p>
        </w:tc>
      </w:tr>
      <w:tr w:rsidR="007302A3" w14:paraId="22A5BBE1" w14:textId="77777777">
        <w:tc>
          <w:tcPr>
            <w:tcW w:w="2808" w:type="dxa"/>
            <w:vMerge w:val="restart"/>
          </w:tcPr>
          <w:p w14:paraId="2AD898CA" w14:textId="77777777" w:rsidR="007302A3" w:rsidRDefault="007302A3" w:rsidP="007302A3">
            <w:pPr>
              <w:rPr>
                <w:b/>
                <w:kern w:val="2"/>
                <w:szCs w:val="24"/>
              </w:rPr>
            </w:pPr>
            <w:r>
              <w:rPr>
                <w:b/>
                <w:kern w:val="2"/>
                <w:szCs w:val="24"/>
              </w:rPr>
              <w:t>1.1. Pirkėjas</w:t>
            </w:r>
          </w:p>
        </w:tc>
        <w:tc>
          <w:tcPr>
            <w:tcW w:w="3240" w:type="dxa"/>
          </w:tcPr>
          <w:p w14:paraId="526A586B" w14:textId="77777777" w:rsidR="007302A3" w:rsidRDefault="007302A3" w:rsidP="007302A3">
            <w:pPr>
              <w:rPr>
                <w:kern w:val="2"/>
                <w:szCs w:val="24"/>
              </w:rPr>
            </w:pPr>
            <w:r>
              <w:rPr>
                <w:kern w:val="2"/>
                <w:szCs w:val="24"/>
              </w:rPr>
              <w:t>1.1.1. Pavadinimas</w:t>
            </w:r>
          </w:p>
        </w:tc>
        <w:tc>
          <w:tcPr>
            <w:tcW w:w="3510" w:type="dxa"/>
          </w:tcPr>
          <w:p w14:paraId="54CEF54F" w14:textId="71EE0FC1" w:rsidR="007302A3" w:rsidRDefault="007302A3" w:rsidP="007302A3">
            <w:pPr>
              <w:rPr>
                <w:kern w:val="2"/>
                <w:szCs w:val="24"/>
              </w:rPr>
            </w:pPr>
            <w:r w:rsidRPr="00662354">
              <w:t>Druskininkų savivaldybės administracija</w:t>
            </w:r>
          </w:p>
        </w:tc>
      </w:tr>
      <w:tr w:rsidR="007302A3" w14:paraId="0CFCDF70" w14:textId="77777777">
        <w:tc>
          <w:tcPr>
            <w:tcW w:w="2808" w:type="dxa"/>
            <w:vMerge/>
          </w:tcPr>
          <w:p w14:paraId="4B257AF5" w14:textId="77777777" w:rsidR="007302A3" w:rsidRDefault="007302A3" w:rsidP="007302A3">
            <w:pPr>
              <w:rPr>
                <w:kern w:val="2"/>
                <w:szCs w:val="24"/>
              </w:rPr>
            </w:pPr>
          </w:p>
        </w:tc>
        <w:tc>
          <w:tcPr>
            <w:tcW w:w="3240" w:type="dxa"/>
          </w:tcPr>
          <w:p w14:paraId="77EAE922" w14:textId="77777777" w:rsidR="007302A3" w:rsidRDefault="007302A3" w:rsidP="007302A3">
            <w:pPr>
              <w:rPr>
                <w:kern w:val="2"/>
                <w:szCs w:val="24"/>
              </w:rPr>
            </w:pPr>
            <w:r>
              <w:rPr>
                <w:kern w:val="2"/>
                <w:szCs w:val="24"/>
              </w:rPr>
              <w:t>1.1.2. Juridinio asmens kodas</w:t>
            </w:r>
          </w:p>
        </w:tc>
        <w:tc>
          <w:tcPr>
            <w:tcW w:w="3510" w:type="dxa"/>
          </w:tcPr>
          <w:p w14:paraId="09FEBF48" w14:textId="54DF5C8B" w:rsidR="007302A3" w:rsidRDefault="007302A3" w:rsidP="007302A3">
            <w:pPr>
              <w:rPr>
                <w:kern w:val="2"/>
                <w:szCs w:val="24"/>
              </w:rPr>
            </w:pPr>
            <w:r w:rsidRPr="00662354">
              <w:t>188776264</w:t>
            </w:r>
          </w:p>
        </w:tc>
      </w:tr>
      <w:tr w:rsidR="007302A3" w14:paraId="245B6B0E" w14:textId="77777777">
        <w:tc>
          <w:tcPr>
            <w:tcW w:w="2808" w:type="dxa"/>
            <w:vMerge/>
          </w:tcPr>
          <w:p w14:paraId="5C147A97" w14:textId="77777777" w:rsidR="007302A3" w:rsidRDefault="007302A3" w:rsidP="007302A3">
            <w:pPr>
              <w:rPr>
                <w:kern w:val="2"/>
                <w:szCs w:val="24"/>
              </w:rPr>
            </w:pPr>
          </w:p>
        </w:tc>
        <w:tc>
          <w:tcPr>
            <w:tcW w:w="3240" w:type="dxa"/>
          </w:tcPr>
          <w:p w14:paraId="18AFE7D2" w14:textId="77777777" w:rsidR="007302A3" w:rsidRDefault="007302A3" w:rsidP="007302A3">
            <w:pPr>
              <w:rPr>
                <w:kern w:val="2"/>
                <w:szCs w:val="24"/>
              </w:rPr>
            </w:pPr>
            <w:r>
              <w:rPr>
                <w:kern w:val="2"/>
                <w:szCs w:val="24"/>
              </w:rPr>
              <w:t>1.1.3. Adresas</w:t>
            </w:r>
          </w:p>
        </w:tc>
        <w:tc>
          <w:tcPr>
            <w:tcW w:w="3510" w:type="dxa"/>
          </w:tcPr>
          <w:p w14:paraId="2F5D2B85" w14:textId="17EE1D09" w:rsidR="007302A3" w:rsidRDefault="007302A3" w:rsidP="007302A3">
            <w:pPr>
              <w:rPr>
                <w:kern w:val="2"/>
                <w:szCs w:val="24"/>
              </w:rPr>
            </w:pPr>
            <w:r w:rsidRPr="00662354">
              <w:t>Vilniaus al. 18, LT-66119 Druskininkai</w:t>
            </w:r>
          </w:p>
        </w:tc>
      </w:tr>
      <w:tr w:rsidR="007302A3" w14:paraId="27205D8C" w14:textId="77777777">
        <w:tc>
          <w:tcPr>
            <w:tcW w:w="2808" w:type="dxa"/>
            <w:vMerge/>
          </w:tcPr>
          <w:p w14:paraId="6226B47A" w14:textId="77777777" w:rsidR="007302A3" w:rsidRDefault="007302A3" w:rsidP="007302A3">
            <w:pPr>
              <w:rPr>
                <w:kern w:val="2"/>
                <w:szCs w:val="24"/>
              </w:rPr>
            </w:pPr>
          </w:p>
        </w:tc>
        <w:tc>
          <w:tcPr>
            <w:tcW w:w="3240" w:type="dxa"/>
          </w:tcPr>
          <w:p w14:paraId="01E69599" w14:textId="77777777" w:rsidR="007302A3" w:rsidRDefault="007302A3" w:rsidP="007302A3">
            <w:pPr>
              <w:rPr>
                <w:kern w:val="2"/>
                <w:szCs w:val="24"/>
              </w:rPr>
            </w:pPr>
            <w:r>
              <w:rPr>
                <w:kern w:val="2"/>
                <w:szCs w:val="24"/>
              </w:rPr>
              <w:t>1.1.4. PVM mokėtojo kodas</w:t>
            </w:r>
          </w:p>
        </w:tc>
        <w:tc>
          <w:tcPr>
            <w:tcW w:w="3510" w:type="dxa"/>
          </w:tcPr>
          <w:p w14:paraId="0605C9EE" w14:textId="24DCA243" w:rsidR="007302A3" w:rsidRDefault="007302A3" w:rsidP="007302A3">
            <w:pPr>
              <w:rPr>
                <w:kern w:val="2"/>
                <w:szCs w:val="24"/>
              </w:rPr>
            </w:pPr>
            <w:r w:rsidRPr="00662354">
              <w:t>LT100008196411</w:t>
            </w:r>
          </w:p>
        </w:tc>
      </w:tr>
      <w:tr w:rsidR="007302A3" w14:paraId="443A8391" w14:textId="77777777">
        <w:tc>
          <w:tcPr>
            <w:tcW w:w="2808" w:type="dxa"/>
            <w:vMerge/>
          </w:tcPr>
          <w:p w14:paraId="1FB1832B" w14:textId="77777777" w:rsidR="007302A3" w:rsidRDefault="007302A3" w:rsidP="007302A3">
            <w:pPr>
              <w:rPr>
                <w:kern w:val="2"/>
                <w:szCs w:val="24"/>
              </w:rPr>
            </w:pPr>
          </w:p>
        </w:tc>
        <w:tc>
          <w:tcPr>
            <w:tcW w:w="3240" w:type="dxa"/>
          </w:tcPr>
          <w:p w14:paraId="7801BF81" w14:textId="77777777" w:rsidR="007302A3" w:rsidRDefault="007302A3" w:rsidP="007302A3">
            <w:pPr>
              <w:rPr>
                <w:kern w:val="2"/>
                <w:szCs w:val="24"/>
              </w:rPr>
            </w:pPr>
            <w:r>
              <w:rPr>
                <w:kern w:val="2"/>
                <w:szCs w:val="24"/>
              </w:rPr>
              <w:t>1.1.5. Atsiskaitomoji sąskaita</w:t>
            </w:r>
          </w:p>
        </w:tc>
        <w:tc>
          <w:tcPr>
            <w:tcW w:w="3510" w:type="dxa"/>
          </w:tcPr>
          <w:p w14:paraId="761CA6DE" w14:textId="3F499C76" w:rsidR="007302A3" w:rsidRDefault="007302A3" w:rsidP="007302A3">
            <w:pPr>
              <w:rPr>
                <w:kern w:val="2"/>
                <w:szCs w:val="24"/>
              </w:rPr>
            </w:pPr>
            <w:r w:rsidRPr="00662354">
              <w:t>LT65 7300 0100 0222 4551</w:t>
            </w:r>
          </w:p>
        </w:tc>
      </w:tr>
      <w:tr w:rsidR="007302A3" w14:paraId="589C999A" w14:textId="77777777">
        <w:tc>
          <w:tcPr>
            <w:tcW w:w="2808" w:type="dxa"/>
            <w:vMerge/>
          </w:tcPr>
          <w:p w14:paraId="13D62154" w14:textId="77777777" w:rsidR="007302A3" w:rsidRDefault="007302A3" w:rsidP="007302A3">
            <w:pPr>
              <w:rPr>
                <w:kern w:val="2"/>
                <w:szCs w:val="24"/>
              </w:rPr>
            </w:pPr>
          </w:p>
        </w:tc>
        <w:tc>
          <w:tcPr>
            <w:tcW w:w="3240" w:type="dxa"/>
          </w:tcPr>
          <w:p w14:paraId="18C94A37" w14:textId="77777777" w:rsidR="007302A3" w:rsidRDefault="007302A3" w:rsidP="007302A3">
            <w:pPr>
              <w:rPr>
                <w:kern w:val="2"/>
                <w:szCs w:val="24"/>
              </w:rPr>
            </w:pPr>
            <w:r>
              <w:rPr>
                <w:kern w:val="2"/>
                <w:szCs w:val="24"/>
              </w:rPr>
              <w:t>1.1.6. Bankas, banko kodas</w:t>
            </w:r>
          </w:p>
        </w:tc>
        <w:tc>
          <w:tcPr>
            <w:tcW w:w="3510" w:type="dxa"/>
          </w:tcPr>
          <w:p w14:paraId="7D30EA61" w14:textId="06043695" w:rsidR="007302A3" w:rsidRDefault="007302A3" w:rsidP="007302A3">
            <w:pPr>
              <w:rPr>
                <w:kern w:val="2"/>
                <w:szCs w:val="24"/>
              </w:rPr>
            </w:pPr>
            <w:r w:rsidRPr="00662354">
              <w:t>Swedbank, AB</w:t>
            </w:r>
          </w:p>
        </w:tc>
      </w:tr>
      <w:tr w:rsidR="007302A3" w14:paraId="179B9DB2" w14:textId="77777777">
        <w:tc>
          <w:tcPr>
            <w:tcW w:w="2808" w:type="dxa"/>
            <w:vMerge/>
          </w:tcPr>
          <w:p w14:paraId="0ABD8749" w14:textId="77777777" w:rsidR="007302A3" w:rsidRDefault="007302A3" w:rsidP="007302A3">
            <w:pPr>
              <w:rPr>
                <w:kern w:val="2"/>
                <w:szCs w:val="24"/>
              </w:rPr>
            </w:pPr>
          </w:p>
        </w:tc>
        <w:tc>
          <w:tcPr>
            <w:tcW w:w="3240" w:type="dxa"/>
          </w:tcPr>
          <w:p w14:paraId="23FBA2EF" w14:textId="77777777" w:rsidR="007302A3" w:rsidRDefault="007302A3" w:rsidP="007302A3">
            <w:pPr>
              <w:rPr>
                <w:kern w:val="2"/>
                <w:szCs w:val="24"/>
              </w:rPr>
            </w:pPr>
            <w:r>
              <w:rPr>
                <w:kern w:val="2"/>
                <w:szCs w:val="24"/>
              </w:rPr>
              <w:t>1.1.7. Telefonas</w:t>
            </w:r>
          </w:p>
        </w:tc>
        <w:tc>
          <w:tcPr>
            <w:tcW w:w="3510" w:type="dxa"/>
          </w:tcPr>
          <w:p w14:paraId="07A67322" w14:textId="6AAEB231" w:rsidR="007302A3" w:rsidRDefault="007302A3" w:rsidP="007302A3">
            <w:pPr>
              <w:rPr>
                <w:kern w:val="2"/>
                <w:szCs w:val="24"/>
              </w:rPr>
            </w:pPr>
            <w:r w:rsidRPr="00662354">
              <w:t>(8 313) 51 233</w:t>
            </w:r>
          </w:p>
        </w:tc>
      </w:tr>
      <w:tr w:rsidR="007302A3" w14:paraId="64047647" w14:textId="77777777">
        <w:tc>
          <w:tcPr>
            <w:tcW w:w="2808" w:type="dxa"/>
            <w:vMerge/>
          </w:tcPr>
          <w:p w14:paraId="47FD6DEF" w14:textId="77777777" w:rsidR="007302A3" w:rsidRDefault="007302A3" w:rsidP="007302A3">
            <w:pPr>
              <w:rPr>
                <w:kern w:val="2"/>
                <w:szCs w:val="24"/>
              </w:rPr>
            </w:pPr>
          </w:p>
        </w:tc>
        <w:tc>
          <w:tcPr>
            <w:tcW w:w="3240" w:type="dxa"/>
          </w:tcPr>
          <w:p w14:paraId="606F5379" w14:textId="77777777" w:rsidR="007302A3" w:rsidRDefault="007302A3" w:rsidP="007302A3">
            <w:pPr>
              <w:rPr>
                <w:kern w:val="2"/>
                <w:szCs w:val="24"/>
              </w:rPr>
            </w:pPr>
            <w:r>
              <w:rPr>
                <w:kern w:val="2"/>
                <w:szCs w:val="24"/>
              </w:rPr>
              <w:t>1.1.8. El. paštas</w:t>
            </w:r>
          </w:p>
        </w:tc>
        <w:tc>
          <w:tcPr>
            <w:tcW w:w="3510" w:type="dxa"/>
          </w:tcPr>
          <w:p w14:paraId="29E22725" w14:textId="4AF6E741" w:rsidR="007302A3" w:rsidRDefault="007302A3" w:rsidP="007302A3">
            <w:pPr>
              <w:rPr>
                <w:kern w:val="2"/>
                <w:szCs w:val="24"/>
              </w:rPr>
            </w:pPr>
            <w:r w:rsidRPr="00662354">
              <w:t>info@druskininkai.lt</w:t>
            </w:r>
          </w:p>
        </w:tc>
      </w:tr>
      <w:tr w:rsidR="007302A3" w14:paraId="0F172471" w14:textId="77777777">
        <w:tc>
          <w:tcPr>
            <w:tcW w:w="2808" w:type="dxa"/>
            <w:vMerge/>
          </w:tcPr>
          <w:p w14:paraId="1A3A78B5" w14:textId="77777777" w:rsidR="007302A3" w:rsidRDefault="007302A3" w:rsidP="007302A3">
            <w:pPr>
              <w:rPr>
                <w:kern w:val="2"/>
                <w:szCs w:val="24"/>
              </w:rPr>
            </w:pPr>
          </w:p>
        </w:tc>
        <w:tc>
          <w:tcPr>
            <w:tcW w:w="3240" w:type="dxa"/>
          </w:tcPr>
          <w:p w14:paraId="50357558" w14:textId="77777777" w:rsidR="007302A3" w:rsidRDefault="007302A3" w:rsidP="007302A3">
            <w:pPr>
              <w:rPr>
                <w:kern w:val="2"/>
                <w:szCs w:val="24"/>
              </w:rPr>
            </w:pPr>
            <w:r>
              <w:rPr>
                <w:kern w:val="2"/>
                <w:szCs w:val="24"/>
              </w:rPr>
              <w:t>1.1.9. Šalies atstovas</w:t>
            </w:r>
          </w:p>
        </w:tc>
        <w:tc>
          <w:tcPr>
            <w:tcW w:w="3510" w:type="dxa"/>
          </w:tcPr>
          <w:p w14:paraId="2DE396A6" w14:textId="7D128033" w:rsidR="007302A3" w:rsidRDefault="007302A3" w:rsidP="007302A3">
            <w:pPr>
              <w:rPr>
                <w:kern w:val="2"/>
                <w:szCs w:val="24"/>
              </w:rPr>
            </w:pPr>
            <w:r w:rsidRPr="00662354">
              <w:t>Druskininkų savivaldybės administracijos direktorė Vilma Jurgelevičienė</w:t>
            </w:r>
          </w:p>
        </w:tc>
      </w:tr>
      <w:tr w:rsidR="007302A3" w14:paraId="09C2C5DD" w14:textId="77777777">
        <w:tc>
          <w:tcPr>
            <w:tcW w:w="2808" w:type="dxa"/>
            <w:vMerge/>
          </w:tcPr>
          <w:p w14:paraId="05DDB721" w14:textId="77777777" w:rsidR="007302A3" w:rsidRDefault="007302A3" w:rsidP="007302A3">
            <w:pPr>
              <w:rPr>
                <w:kern w:val="2"/>
                <w:szCs w:val="24"/>
              </w:rPr>
            </w:pPr>
          </w:p>
        </w:tc>
        <w:tc>
          <w:tcPr>
            <w:tcW w:w="3240" w:type="dxa"/>
          </w:tcPr>
          <w:p w14:paraId="25C729AF" w14:textId="77777777" w:rsidR="007302A3" w:rsidRDefault="007302A3" w:rsidP="007302A3">
            <w:pPr>
              <w:rPr>
                <w:kern w:val="2"/>
                <w:szCs w:val="24"/>
              </w:rPr>
            </w:pPr>
            <w:r>
              <w:rPr>
                <w:kern w:val="2"/>
                <w:szCs w:val="24"/>
              </w:rPr>
              <w:t>1.1.10. Atstovavimo pagrindas</w:t>
            </w:r>
          </w:p>
        </w:tc>
        <w:tc>
          <w:tcPr>
            <w:tcW w:w="3510" w:type="dxa"/>
          </w:tcPr>
          <w:p w14:paraId="6496D6FE" w14:textId="49CD31B1" w:rsidR="007302A3" w:rsidRDefault="007302A3" w:rsidP="007302A3">
            <w:pPr>
              <w:rPr>
                <w:kern w:val="2"/>
                <w:szCs w:val="24"/>
              </w:rPr>
            </w:pPr>
            <w:r w:rsidRPr="00662354">
              <w:t>Druskininkų savivaldybės administracijos nuostatai, patvirtinti Druskininkų savivaldybės tarybos 2023 m. balandžio 19 d. sprendimu Nr. T1-60 „Dėl Druskininkų savivaldybės administracijos nuostatų patvirtinimo“</w:t>
            </w:r>
          </w:p>
        </w:tc>
      </w:tr>
      <w:tr w:rsidR="00F56A04" w14:paraId="0087A48B" w14:textId="77777777">
        <w:tc>
          <w:tcPr>
            <w:tcW w:w="2808" w:type="dxa"/>
            <w:vMerge w:val="restart"/>
          </w:tcPr>
          <w:p w14:paraId="7B7136DD" w14:textId="77777777" w:rsidR="00F56A04" w:rsidRDefault="00FA3766">
            <w:pPr>
              <w:rPr>
                <w:b/>
                <w:kern w:val="2"/>
                <w:szCs w:val="24"/>
              </w:rPr>
            </w:pPr>
            <w:r>
              <w:rPr>
                <w:b/>
                <w:kern w:val="2"/>
                <w:szCs w:val="24"/>
              </w:rPr>
              <w:t>1.2. Tiekėjas</w:t>
            </w:r>
          </w:p>
          <w:p w14:paraId="4152A5B6" w14:textId="77777777" w:rsidR="00F56A04" w:rsidRDefault="00FA3766">
            <w:pPr>
              <w:rPr>
                <w:color w:val="4472C4"/>
                <w:kern w:val="2"/>
                <w:szCs w:val="24"/>
              </w:rPr>
            </w:pPr>
            <w:r>
              <w:rPr>
                <w:color w:val="4472C4"/>
                <w:kern w:val="2"/>
                <w:szCs w:val="24"/>
              </w:rPr>
              <w:t>(jei Tiekėjas yra fizinis asmuo, skiltys atitinkamai pakoreguojamos.</w:t>
            </w:r>
          </w:p>
          <w:p w14:paraId="1AAC0079" w14:textId="77777777" w:rsidR="00F56A04" w:rsidRDefault="00FA3766">
            <w:pPr>
              <w:rPr>
                <w:color w:val="4472C4"/>
                <w:kern w:val="2"/>
                <w:szCs w:val="24"/>
              </w:rPr>
            </w:pPr>
            <w:r>
              <w:rPr>
                <w:color w:val="4472C4"/>
                <w:kern w:val="2"/>
                <w:szCs w:val="24"/>
              </w:rPr>
              <w:t>Jei Tiekėjas yra tiekėjų grupė, skiltys pildomos įterpiant kiekvieno grupės nario informaciją)</w:t>
            </w:r>
          </w:p>
          <w:p w14:paraId="539AF520" w14:textId="77777777" w:rsidR="00F56A04" w:rsidRDefault="00F56A04">
            <w:pPr>
              <w:rPr>
                <w:b/>
                <w:kern w:val="2"/>
                <w:szCs w:val="24"/>
              </w:rPr>
            </w:pPr>
          </w:p>
        </w:tc>
        <w:tc>
          <w:tcPr>
            <w:tcW w:w="3240" w:type="dxa"/>
          </w:tcPr>
          <w:p w14:paraId="7ABABE4A" w14:textId="77777777" w:rsidR="00F56A04" w:rsidRDefault="00FA3766">
            <w:pPr>
              <w:rPr>
                <w:kern w:val="2"/>
                <w:szCs w:val="24"/>
              </w:rPr>
            </w:pPr>
            <w:r>
              <w:rPr>
                <w:kern w:val="2"/>
                <w:szCs w:val="24"/>
              </w:rPr>
              <w:t>1.2.1. Pavadinimas</w:t>
            </w:r>
          </w:p>
        </w:tc>
        <w:tc>
          <w:tcPr>
            <w:tcW w:w="3510" w:type="dxa"/>
          </w:tcPr>
          <w:p w14:paraId="69230BC6" w14:textId="77777777" w:rsidR="00F56A04" w:rsidRDefault="00F56A04">
            <w:pPr>
              <w:jc w:val="center"/>
              <w:rPr>
                <w:kern w:val="2"/>
                <w:szCs w:val="24"/>
              </w:rPr>
            </w:pPr>
          </w:p>
        </w:tc>
      </w:tr>
      <w:tr w:rsidR="00F56A04" w14:paraId="04A536F1" w14:textId="77777777">
        <w:tc>
          <w:tcPr>
            <w:tcW w:w="2808" w:type="dxa"/>
            <w:vMerge/>
          </w:tcPr>
          <w:p w14:paraId="6EC01467" w14:textId="77777777" w:rsidR="00F56A04" w:rsidRDefault="00F56A04">
            <w:pPr>
              <w:rPr>
                <w:b/>
                <w:kern w:val="2"/>
                <w:szCs w:val="24"/>
              </w:rPr>
            </w:pPr>
          </w:p>
        </w:tc>
        <w:tc>
          <w:tcPr>
            <w:tcW w:w="3240" w:type="dxa"/>
          </w:tcPr>
          <w:p w14:paraId="59DB9E31" w14:textId="77777777" w:rsidR="00F56A04" w:rsidRDefault="00FA3766">
            <w:pPr>
              <w:rPr>
                <w:kern w:val="2"/>
                <w:szCs w:val="24"/>
              </w:rPr>
            </w:pPr>
            <w:r>
              <w:rPr>
                <w:kern w:val="2"/>
                <w:szCs w:val="24"/>
              </w:rPr>
              <w:t>1.2.2. Juridinio asmens kodas</w:t>
            </w:r>
          </w:p>
        </w:tc>
        <w:tc>
          <w:tcPr>
            <w:tcW w:w="3510" w:type="dxa"/>
          </w:tcPr>
          <w:p w14:paraId="59509D09" w14:textId="77777777" w:rsidR="00F56A04" w:rsidRDefault="00F56A04">
            <w:pPr>
              <w:jc w:val="center"/>
              <w:rPr>
                <w:kern w:val="2"/>
                <w:szCs w:val="24"/>
              </w:rPr>
            </w:pPr>
          </w:p>
        </w:tc>
      </w:tr>
      <w:tr w:rsidR="00F56A04" w14:paraId="4E8F9919" w14:textId="77777777">
        <w:tc>
          <w:tcPr>
            <w:tcW w:w="2808" w:type="dxa"/>
            <w:vMerge/>
          </w:tcPr>
          <w:p w14:paraId="513978C4" w14:textId="77777777" w:rsidR="00F56A04" w:rsidRDefault="00F56A04">
            <w:pPr>
              <w:rPr>
                <w:b/>
                <w:kern w:val="2"/>
                <w:szCs w:val="24"/>
              </w:rPr>
            </w:pPr>
          </w:p>
        </w:tc>
        <w:tc>
          <w:tcPr>
            <w:tcW w:w="3240" w:type="dxa"/>
          </w:tcPr>
          <w:p w14:paraId="24DAE068" w14:textId="77777777" w:rsidR="00F56A04" w:rsidRDefault="00FA3766">
            <w:pPr>
              <w:rPr>
                <w:kern w:val="2"/>
                <w:szCs w:val="24"/>
              </w:rPr>
            </w:pPr>
            <w:r>
              <w:rPr>
                <w:kern w:val="2"/>
                <w:szCs w:val="24"/>
              </w:rPr>
              <w:t>1.2.3. Adresas</w:t>
            </w:r>
          </w:p>
        </w:tc>
        <w:tc>
          <w:tcPr>
            <w:tcW w:w="3510" w:type="dxa"/>
          </w:tcPr>
          <w:p w14:paraId="7BDFAA27" w14:textId="77777777" w:rsidR="00F56A04" w:rsidRDefault="00F56A04">
            <w:pPr>
              <w:jc w:val="center"/>
              <w:rPr>
                <w:kern w:val="2"/>
                <w:szCs w:val="24"/>
              </w:rPr>
            </w:pPr>
          </w:p>
        </w:tc>
      </w:tr>
      <w:tr w:rsidR="00F56A04" w14:paraId="03FDA222" w14:textId="77777777">
        <w:tc>
          <w:tcPr>
            <w:tcW w:w="2808" w:type="dxa"/>
            <w:vMerge/>
          </w:tcPr>
          <w:p w14:paraId="75F12287" w14:textId="77777777" w:rsidR="00F56A04" w:rsidRDefault="00F56A04">
            <w:pPr>
              <w:rPr>
                <w:b/>
                <w:kern w:val="2"/>
                <w:szCs w:val="24"/>
              </w:rPr>
            </w:pPr>
          </w:p>
        </w:tc>
        <w:tc>
          <w:tcPr>
            <w:tcW w:w="3240" w:type="dxa"/>
          </w:tcPr>
          <w:p w14:paraId="3EC69C10" w14:textId="77777777" w:rsidR="00F56A04" w:rsidRDefault="00FA3766">
            <w:pPr>
              <w:rPr>
                <w:kern w:val="2"/>
                <w:szCs w:val="24"/>
              </w:rPr>
            </w:pPr>
            <w:r>
              <w:rPr>
                <w:kern w:val="2"/>
                <w:szCs w:val="24"/>
              </w:rPr>
              <w:t>1.2.4. PVM mokėtojo kodas</w:t>
            </w:r>
          </w:p>
        </w:tc>
        <w:tc>
          <w:tcPr>
            <w:tcW w:w="3510" w:type="dxa"/>
          </w:tcPr>
          <w:p w14:paraId="645DF7F0" w14:textId="77777777" w:rsidR="00F56A04" w:rsidRDefault="00F56A04">
            <w:pPr>
              <w:jc w:val="center"/>
              <w:rPr>
                <w:kern w:val="2"/>
                <w:szCs w:val="24"/>
              </w:rPr>
            </w:pPr>
          </w:p>
        </w:tc>
      </w:tr>
      <w:tr w:rsidR="00F56A04" w14:paraId="35629F44" w14:textId="77777777">
        <w:tc>
          <w:tcPr>
            <w:tcW w:w="2808" w:type="dxa"/>
            <w:vMerge/>
          </w:tcPr>
          <w:p w14:paraId="3441B411" w14:textId="77777777" w:rsidR="00F56A04" w:rsidRDefault="00F56A04">
            <w:pPr>
              <w:rPr>
                <w:b/>
                <w:kern w:val="2"/>
                <w:szCs w:val="24"/>
              </w:rPr>
            </w:pPr>
          </w:p>
        </w:tc>
        <w:tc>
          <w:tcPr>
            <w:tcW w:w="3240" w:type="dxa"/>
          </w:tcPr>
          <w:p w14:paraId="57A5AF1D" w14:textId="77777777" w:rsidR="00F56A04" w:rsidRDefault="00FA3766">
            <w:pPr>
              <w:rPr>
                <w:kern w:val="2"/>
                <w:szCs w:val="24"/>
              </w:rPr>
            </w:pPr>
            <w:r>
              <w:rPr>
                <w:kern w:val="2"/>
                <w:szCs w:val="24"/>
              </w:rPr>
              <w:t>1.2.5. Atsiskaitomoji sąskaita</w:t>
            </w:r>
          </w:p>
        </w:tc>
        <w:tc>
          <w:tcPr>
            <w:tcW w:w="3510" w:type="dxa"/>
          </w:tcPr>
          <w:p w14:paraId="0A3BDB8E" w14:textId="77777777" w:rsidR="00F56A04" w:rsidRDefault="00F56A04">
            <w:pPr>
              <w:jc w:val="center"/>
              <w:rPr>
                <w:kern w:val="2"/>
                <w:szCs w:val="24"/>
              </w:rPr>
            </w:pPr>
          </w:p>
        </w:tc>
      </w:tr>
      <w:tr w:rsidR="00F56A04" w14:paraId="79218B2F" w14:textId="77777777">
        <w:tc>
          <w:tcPr>
            <w:tcW w:w="2808" w:type="dxa"/>
            <w:vMerge/>
          </w:tcPr>
          <w:p w14:paraId="2384D4E3" w14:textId="77777777" w:rsidR="00F56A04" w:rsidRDefault="00F56A04">
            <w:pPr>
              <w:rPr>
                <w:b/>
                <w:kern w:val="2"/>
                <w:szCs w:val="24"/>
              </w:rPr>
            </w:pPr>
          </w:p>
        </w:tc>
        <w:tc>
          <w:tcPr>
            <w:tcW w:w="3240" w:type="dxa"/>
          </w:tcPr>
          <w:p w14:paraId="39E7D27F" w14:textId="77777777" w:rsidR="00F56A04" w:rsidRDefault="00FA3766">
            <w:pPr>
              <w:rPr>
                <w:kern w:val="2"/>
                <w:szCs w:val="24"/>
              </w:rPr>
            </w:pPr>
            <w:r>
              <w:rPr>
                <w:kern w:val="2"/>
                <w:szCs w:val="24"/>
              </w:rPr>
              <w:t>1.2.6. Bankas, banko kodas</w:t>
            </w:r>
          </w:p>
        </w:tc>
        <w:tc>
          <w:tcPr>
            <w:tcW w:w="3510" w:type="dxa"/>
          </w:tcPr>
          <w:p w14:paraId="0D83174D" w14:textId="77777777" w:rsidR="00F56A04" w:rsidRDefault="00F56A04">
            <w:pPr>
              <w:jc w:val="center"/>
              <w:rPr>
                <w:kern w:val="2"/>
                <w:szCs w:val="24"/>
              </w:rPr>
            </w:pPr>
          </w:p>
        </w:tc>
      </w:tr>
      <w:tr w:rsidR="00F56A04" w14:paraId="72098B29" w14:textId="77777777">
        <w:tc>
          <w:tcPr>
            <w:tcW w:w="2808" w:type="dxa"/>
            <w:vMerge/>
          </w:tcPr>
          <w:p w14:paraId="16E57C58" w14:textId="77777777" w:rsidR="00F56A04" w:rsidRDefault="00F56A04">
            <w:pPr>
              <w:rPr>
                <w:b/>
                <w:kern w:val="2"/>
                <w:szCs w:val="24"/>
              </w:rPr>
            </w:pPr>
          </w:p>
        </w:tc>
        <w:tc>
          <w:tcPr>
            <w:tcW w:w="3240" w:type="dxa"/>
          </w:tcPr>
          <w:p w14:paraId="7CDFEF97" w14:textId="77777777" w:rsidR="00F56A04" w:rsidRDefault="00FA3766">
            <w:pPr>
              <w:rPr>
                <w:kern w:val="2"/>
                <w:szCs w:val="24"/>
              </w:rPr>
            </w:pPr>
            <w:r>
              <w:rPr>
                <w:kern w:val="2"/>
                <w:szCs w:val="24"/>
              </w:rPr>
              <w:t>1.2.7. Telefonas</w:t>
            </w:r>
          </w:p>
        </w:tc>
        <w:tc>
          <w:tcPr>
            <w:tcW w:w="3510" w:type="dxa"/>
          </w:tcPr>
          <w:p w14:paraId="35F779D4" w14:textId="77777777" w:rsidR="00F56A04" w:rsidRDefault="00F56A04">
            <w:pPr>
              <w:jc w:val="center"/>
              <w:rPr>
                <w:kern w:val="2"/>
                <w:szCs w:val="24"/>
              </w:rPr>
            </w:pPr>
          </w:p>
        </w:tc>
      </w:tr>
      <w:tr w:rsidR="00F56A04" w14:paraId="61313E56" w14:textId="77777777">
        <w:tc>
          <w:tcPr>
            <w:tcW w:w="2808" w:type="dxa"/>
            <w:vMerge/>
          </w:tcPr>
          <w:p w14:paraId="732C993B" w14:textId="77777777" w:rsidR="00F56A04" w:rsidRDefault="00F56A04">
            <w:pPr>
              <w:rPr>
                <w:b/>
                <w:kern w:val="2"/>
                <w:szCs w:val="24"/>
              </w:rPr>
            </w:pPr>
          </w:p>
        </w:tc>
        <w:tc>
          <w:tcPr>
            <w:tcW w:w="3240" w:type="dxa"/>
          </w:tcPr>
          <w:p w14:paraId="10FF57A9" w14:textId="77777777" w:rsidR="00F56A04" w:rsidRDefault="00FA3766">
            <w:pPr>
              <w:rPr>
                <w:kern w:val="2"/>
                <w:szCs w:val="24"/>
              </w:rPr>
            </w:pPr>
            <w:r>
              <w:rPr>
                <w:kern w:val="2"/>
                <w:szCs w:val="24"/>
              </w:rPr>
              <w:t>1.2.8. El. paštas</w:t>
            </w:r>
          </w:p>
        </w:tc>
        <w:tc>
          <w:tcPr>
            <w:tcW w:w="3510" w:type="dxa"/>
          </w:tcPr>
          <w:p w14:paraId="2ED29F2D" w14:textId="77777777" w:rsidR="00F56A04" w:rsidRDefault="00F56A04">
            <w:pPr>
              <w:jc w:val="center"/>
              <w:rPr>
                <w:kern w:val="2"/>
                <w:szCs w:val="24"/>
              </w:rPr>
            </w:pPr>
          </w:p>
        </w:tc>
      </w:tr>
      <w:tr w:rsidR="00F56A04" w14:paraId="5B6C2BD2" w14:textId="77777777">
        <w:tc>
          <w:tcPr>
            <w:tcW w:w="2808" w:type="dxa"/>
            <w:vMerge/>
          </w:tcPr>
          <w:p w14:paraId="393163E7" w14:textId="77777777" w:rsidR="00F56A04" w:rsidRDefault="00F56A04">
            <w:pPr>
              <w:rPr>
                <w:b/>
                <w:kern w:val="2"/>
                <w:szCs w:val="24"/>
              </w:rPr>
            </w:pPr>
          </w:p>
        </w:tc>
        <w:tc>
          <w:tcPr>
            <w:tcW w:w="3240" w:type="dxa"/>
          </w:tcPr>
          <w:p w14:paraId="36D255A8" w14:textId="77777777" w:rsidR="00F56A04" w:rsidRDefault="00FA3766">
            <w:pPr>
              <w:rPr>
                <w:kern w:val="2"/>
                <w:szCs w:val="24"/>
              </w:rPr>
            </w:pPr>
            <w:r>
              <w:rPr>
                <w:kern w:val="2"/>
                <w:szCs w:val="24"/>
              </w:rPr>
              <w:t>1.2.9. Šalies atstovas</w:t>
            </w:r>
          </w:p>
        </w:tc>
        <w:tc>
          <w:tcPr>
            <w:tcW w:w="3510" w:type="dxa"/>
          </w:tcPr>
          <w:p w14:paraId="3E2CE579" w14:textId="77777777" w:rsidR="00F56A04" w:rsidRDefault="00F56A04">
            <w:pPr>
              <w:jc w:val="center"/>
              <w:rPr>
                <w:kern w:val="2"/>
                <w:szCs w:val="24"/>
              </w:rPr>
            </w:pPr>
          </w:p>
        </w:tc>
      </w:tr>
      <w:tr w:rsidR="00F56A04" w14:paraId="13000573" w14:textId="77777777">
        <w:tc>
          <w:tcPr>
            <w:tcW w:w="2808" w:type="dxa"/>
            <w:vMerge/>
          </w:tcPr>
          <w:p w14:paraId="5FDA0176" w14:textId="77777777" w:rsidR="00F56A04" w:rsidRDefault="00F56A04">
            <w:pPr>
              <w:rPr>
                <w:b/>
                <w:kern w:val="2"/>
                <w:szCs w:val="24"/>
              </w:rPr>
            </w:pPr>
          </w:p>
        </w:tc>
        <w:tc>
          <w:tcPr>
            <w:tcW w:w="3240" w:type="dxa"/>
          </w:tcPr>
          <w:p w14:paraId="4976F478" w14:textId="77777777" w:rsidR="00F56A04" w:rsidRDefault="00FA3766">
            <w:pPr>
              <w:rPr>
                <w:kern w:val="2"/>
                <w:szCs w:val="24"/>
              </w:rPr>
            </w:pPr>
            <w:r>
              <w:rPr>
                <w:kern w:val="2"/>
                <w:szCs w:val="24"/>
              </w:rPr>
              <w:t>1.2.10. Atstovavimo pagrindas</w:t>
            </w:r>
          </w:p>
        </w:tc>
        <w:tc>
          <w:tcPr>
            <w:tcW w:w="3510" w:type="dxa"/>
          </w:tcPr>
          <w:p w14:paraId="738D68F2" w14:textId="77777777" w:rsidR="00F56A04" w:rsidRDefault="00F56A04">
            <w:pPr>
              <w:jc w:val="center"/>
              <w:rPr>
                <w:kern w:val="2"/>
                <w:szCs w:val="24"/>
              </w:rPr>
            </w:pPr>
          </w:p>
        </w:tc>
      </w:tr>
    </w:tbl>
    <w:p w14:paraId="02DDD83C" w14:textId="77777777" w:rsidR="00F56A04" w:rsidRDefault="00F56A0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56A04" w14:paraId="5A63D9EC" w14:textId="77777777">
        <w:trPr>
          <w:trHeight w:val="300"/>
        </w:trPr>
        <w:tc>
          <w:tcPr>
            <w:tcW w:w="9535" w:type="dxa"/>
            <w:gridSpan w:val="4"/>
          </w:tcPr>
          <w:p w14:paraId="13BD25E7" w14:textId="77777777" w:rsidR="00F56A04" w:rsidRDefault="00FA3766">
            <w:pPr>
              <w:jc w:val="center"/>
              <w:rPr>
                <w:b/>
                <w:kern w:val="2"/>
                <w:szCs w:val="24"/>
              </w:rPr>
            </w:pPr>
            <w:r>
              <w:rPr>
                <w:b/>
                <w:kern w:val="2"/>
                <w:szCs w:val="24"/>
              </w:rPr>
              <w:t>2. ATSAKINGI ASMENYS</w:t>
            </w:r>
          </w:p>
        </w:tc>
      </w:tr>
      <w:tr w:rsidR="00F56A04" w14:paraId="49494BAD" w14:textId="77777777">
        <w:trPr>
          <w:trHeight w:val="300"/>
        </w:trPr>
        <w:tc>
          <w:tcPr>
            <w:tcW w:w="3094" w:type="dxa"/>
            <w:gridSpan w:val="2"/>
          </w:tcPr>
          <w:p w14:paraId="43AC1CC2" w14:textId="77777777" w:rsidR="00F56A04" w:rsidRDefault="00FA376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21B16F97" w14:textId="6449F8FB" w:rsidR="00A42EA3" w:rsidRPr="00A42EA3" w:rsidRDefault="0096668B" w:rsidP="0096668B">
            <w:pPr>
              <w:tabs>
                <w:tab w:val="left" w:pos="1134"/>
              </w:tabs>
              <w:jc w:val="both"/>
              <w:rPr>
                <w:rFonts w:eastAsia="Calibri"/>
                <w:iCs/>
                <w:szCs w:val="24"/>
              </w:rPr>
            </w:pPr>
            <w:r w:rsidRPr="0096668B">
              <w:rPr>
                <w:rFonts w:eastAsiaTheme="minorEastAsia"/>
                <w:color w:val="000000" w:themeColor="text1"/>
                <w:szCs w:val="24"/>
                <w:lang w:eastAsia="lt-LT"/>
              </w:rPr>
              <w:lastRenderedPageBreak/>
              <w:t xml:space="preserve">Rita Karsokienė, Druskininkų savivaldybės administracijos Ūkio skyriaus vyriausioji specialistė, tel. +370 313 90007, el. paštas  </w:t>
            </w:r>
            <w:r w:rsidRPr="0096668B">
              <w:rPr>
                <w:rFonts w:eastAsia="Calibri"/>
                <w:iCs/>
                <w:szCs w:val="24"/>
              </w:rPr>
              <w:t xml:space="preserve">Agnė Baranauskaitė, Druskininkų savivaldybės administracijos Ūkio ir turto valdymo skyriaus vedėja, Vilniaus al. 14, </w:t>
            </w:r>
            <w:r w:rsidRPr="0096668B">
              <w:rPr>
                <w:rFonts w:eastAsia="Calibri"/>
                <w:iCs/>
                <w:szCs w:val="24"/>
              </w:rPr>
              <w:lastRenderedPageBreak/>
              <w:t>Druskininkai, tel. +370 313 53 442, el. paštas agne.baranauskaite@druskininkai.lt ;</w:t>
            </w:r>
            <w:r w:rsidR="00CA1C56">
              <w:rPr>
                <w:rFonts w:eastAsia="Calibri"/>
                <w:iCs/>
                <w:szCs w:val="24"/>
              </w:rPr>
              <w:t xml:space="preserve"> </w:t>
            </w:r>
            <w:r w:rsidR="00D475C3">
              <w:rPr>
                <w:rFonts w:eastAsia="Calibri"/>
                <w:iCs/>
                <w:szCs w:val="24"/>
              </w:rPr>
              <w:t>A</w:t>
            </w:r>
            <w:r w:rsidR="00B25231">
              <w:rPr>
                <w:rFonts w:eastAsia="Calibri"/>
                <w:iCs/>
                <w:szCs w:val="24"/>
              </w:rPr>
              <w:t xml:space="preserve">dministratoriaus paskirtas  darbuotojas. </w:t>
            </w:r>
          </w:p>
          <w:p w14:paraId="3CD81924" w14:textId="59EB7669" w:rsidR="00F56A04" w:rsidRDefault="00F56A04">
            <w:pPr>
              <w:rPr>
                <w:color w:val="4472C4"/>
                <w:kern w:val="2"/>
                <w:szCs w:val="24"/>
              </w:rPr>
            </w:pPr>
          </w:p>
        </w:tc>
      </w:tr>
      <w:tr w:rsidR="00F56A04" w14:paraId="521200E3" w14:textId="77777777">
        <w:trPr>
          <w:trHeight w:val="300"/>
        </w:trPr>
        <w:tc>
          <w:tcPr>
            <w:tcW w:w="3094" w:type="dxa"/>
            <w:gridSpan w:val="2"/>
          </w:tcPr>
          <w:p w14:paraId="1BE8FE45" w14:textId="77777777" w:rsidR="00F56A04" w:rsidRDefault="00FA3766">
            <w:pPr>
              <w:rPr>
                <w:b/>
                <w:kern w:val="2"/>
                <w:szCs w:val="24"/>
              </w:rPr>
            </w:pPr>
            <w:r>
              <w:rPr>
                <w:b/>
                <w:kern w:val="2"/>
                <w:szCs w:val="24"/>
              </w:rPr>
              <w:lastRenderedPageBreak/>
              <w:t>2.2. Tiekėjo kontaktiniai asmenys, atsakingi už Sutarties vykdymą</w:t>
            </w:r>
          </w:p>
        </w:tc>
        <w:tc>
          <w:tcPr>
            <w:tcW w:w="6441" w:type="dxa"/>
            <w:gridSpan w:val="2"/>
          </w:tcPr>
          <w:p w14:paraId="546F6F69" w14:textId="77777777" w:rsidR="00F56A04" w:rsidRDefault="00FA3766">
            <w:pPr>
              <w:rPr>
                <w:color w:val="4472C4"/>
                <w:kern w:val="2"/>
                <w:szCs w:val="24"/>
              </w:rPr>
            </w:pPr>
            <w:r>
              <w:rPr>
                <w:color w:val="4472C4"/>
                <w:kern w:val="2"/>
                <w:szCs w:val="24"/>
              </w:rPr>
              <w:t>(nurodyti padalinį / skyrių, pareigas, vardą, pavardę, tel., el. paštą)</w:t>
            </w:r>
          </w:p>
        </w:tc>
      </w:tr>
      <w:tr w:rsidR="00F56A04" w14:paraId="28A879DB" w14:textId="77777777">
        <w:trPr>
          <w:trHeight w:val="300"/>
        </w:trPr>
        <w:tc>
          <w:tcPr>
            <w:tcW w:w="9535" w:type="dxa"/>
            <w:gridSpan w:val="4"/>
          </w:tcPr>
          <w:p w14:paraId="17B8D3F7" w14:textId="77777777" w:rsidR="00F56A04" w:rsidRDefault="00FA3766">
            <w:pPr>
              <w:jc w:val="center"/>
              <w:rPr>
                <w:b/>
                <w:kern w:val="2"/>
                <w:szCs w:val="24"/>
              </w:rPr>
            </w:pPr>
            <w:r>
              <w:rPr>
                <w:b/>
                <w:kern w:val="2"/>
                <w:szCs w:val="24"/>
              </w:rPr>
              <w:t>3. SUTARTIES DALYKAS</w:t>
            </w:r>
          </w:p>
        </w:tc>
      </w:tr>
      <w:tr w:rsidR="00F56A04" w14:paraId="76A6FA20" w14:textId="77777777">
        <w:trPr>
          <w:trHeight w:val="300"/>
        </w:trPr>
        <w:tc>
          <w:tcPr>
            <w:tcW w:w="3094" w:type="dxa"/>
            <w:gridSpan w:val="2"/>
          </w:tcPr>
          <w:p w14:paraId="62579934" w14:textId="77777777" w:rsidR="00F56A04" w:rsidRDefault="00FA3766">
            <w:pPr>
              <w:rPr>
                <w:b/>
                <w:kern w:val="2"/>
                <w:szCs w:val="24"/>
              </w:rPr>
            </w:pPr>
            <w:r>
              <w:rPr>
                <w:b/>
                <w:kern w:val="2"/>
                <w:szCs w:val="24"/>
              </w:rPr>
              <w:t>3.1. Sutarties dalykas</w:t>
            </w:r>
          </w:p>
        </w:tc>
        <w:tc>
          <w:tcPr>
            <w:tcW w:w="6441" w:type="dxa"/>
            <w:gridSpan w:val="2"/>
          </w:tcPr>
          <w:p w14:paraId="559D4724" w14:textId="281A72CE" w:rsidR="00F56A04" w:rsidRDefault="00FA3766" w:rsidP="0096668B">
            <w:pPr>
              <w:jc w:val="both"/>
              <w:rPr>
                <w:color w:val="000000"/>
                <w:kern w:val="2"/>
                <w:szCs w:val="24"/>
              </w:rPr>
            </w:pPr>
            <w:r>
              <w:rPr>
                <w:kern w:val="2"/>
                <w:szCs w:val="24"/>
              </w:rPr>
              <w:t xml:space="preserve">Tiekėjas įsipareigoja Sutartyje numatytomis sąlygomis suteikti Pirkėjui </w:t>
            </w:r>
            <w:r w:rsidR="0096668B" w:rsidRPr="00DE4856">
              <w:rPr>
                <w:b/>
                <w:bCs/>
                <w:color w:val="000000"/>
                <w:szCs w:val="24"/>
              </w:rPr>
              <w:t xml:space="preserve">Mišrių </w:t>
            </w:r>
            <w:r w:rsidR="0096668B" w:rsidRPr="00DE4856">
              <w:rPr>
                <w:b/>
                <w:bCs/>
                <w:szCs w:val="24"/>
              </w:rPr>
              <w:t>komunalinių ir maisto atliekų surinkimo ir vežimo paslaugos Druskininkų savivaldybės teritorijoje paslaug</w:t>
            </w:r>
            <w:r w:rsidR="0096668B">
              <w:rPr>
                <w:b/>
                <w:bCs/>
                <w:szCs w:val="24"/>
              </w:rPr>
              <w:t xml:space="preserve">as </w:t>
            </w:r>
            <w:r>
              <w:rPr>
                <w:color w:val="000000"/>
                <w:kern w:val="2"/>
                <w:szCs w:val="24"/>
              </w:rPr>
              <w:t>(toliau – Paslaugos).</w:t>
            </w:r>
          </w:p>
          <w:p w14:paraId="3ACEBC79" w14:textId="77777777" w:rsidR="0096668B" w:rsidRDefault="0096668B" w:rsidP="0096668B">
            <w:pPr>
              <w:jc w:val="both"/>
              <w:rPr>
                <w:color w:val="000000"/>
                <w:kern w:val="2"/>
                <w:szCs w:val="24"/>
              </w:rPr>
            </w:pPr>
          </w:p>
          <w:p w14:paraId="49A23FEC" w14:textId="18DB51F6" w:rsidR="00F56A04" w:rsidRPr="00694C22" w:rsidRDefault="00FA3766" w:rsidP="0096668B">
            <w:pPr>
              <w:jc w:val="both"/>
              <w:rPr>
                <w:color w:val="000000"/>
                <w:kern w:val="2"/>
                <w:szCs w:val="24"/>
              </w:rPr>
            </w:pPr>
            <w:r w:rsidRPr="00694C22">
              <w:rPr>
                <w:color w:val="000000"/>
                <w:kern w:val="2"/>
                <w:szCs w:val="24"/>
              </w:rPr>
              <w:t xml:space="preserve">Išsamus </w:t>
            </w:r>
            <w:r w:rsidRPr="00694C22">
              <w:rPr>
                <w:color w:val="000000"/>
                <w:szCs w:val="24"/>
              </w:rPr>
              <w:t>Paslaugų</w:t>
            </w:r>
            <w:r w:rsidRPr="00694C22">
              <w:rPr>
                <w:color w:val="000000"/>
                <w:kern w:val="2"/>
                <w:szCs w:val="24"/>
              </w:rPr>
              <w:t xml:space="preserve"> aprašymas ir kiti reikalavimai teikiamoms </w:t>
            </w:r>
            <w:r w:rsidRPr="00694C22">
              <w:rPr>
                <w:color w:val="000000"/>
                <w:szCs w:val="24"/>
              </w:rPr>
              <w:t>Paslaugoms</w:t>
            </w:r>
            <w:r w:rsidRPr="00694C22">
              <w:rPr>
                <w:color w:val="000000"/>
                <w:kern w:val="2"/>
                <w:szCs w:val="24"/>
              </w:rPr>
              <w:t xml:space="preserve"> nustatyti Sutarties priede Nr. </w:t>
            </w:r>
            <w:r w:rsidR="0096668B" w:rsidRPr="00694C22">
              <w:rPr>
                <w:color w:val="000000"/>
                <w:kern w:val="2"/>
                <w:szCs w:val="24"/>
              </w:rPr>
              <w:t>1</w:t>
            </w:r>
            <w:r w:rsidRPr="00694C22">
              <w:rPr>
                <w:color w:val="000000"/>
                <w:kern w:val="2"/>
                <w:szCs w:val="24"/>
              </w:rPr>
              <w:t xml:space="preserve"> „Techninė specifikacija“ (toliau – Techninė specifikacija) ir Sutarties priede Nr. </w:t>
            </w:r>
            <w:r w:rsidR="0096668B" w:rsidRPr="00694C22">
              <w:rPr>
                <w:color w:val="000000"/>
                <w:kern w:val="2"/>
                <w:szCs w:val="24"/>
              </w:rPr>
              <w:t>2</w:t>
            </w:r>
            <w:r w:rsidRPr="00694C22">
              <w:rPr>
                <w:color w:val="000000"/>
                <w:kern w:val="2"/>
                <w:szCs w:val="24"/>
              </w:rPr>
              <w:t xml:space="preserve"> „Pasiūlymas“</w:t>
            </w:r>
            <w:r w:rsidR="006A1D88" w:rsidRPr="00694C22">
              <w:rPr>
                <w:color w:val="000000"/>
                <w:kern w:val="2"/>
                <w:szCs w:val="24"/>
              </w:rPr>
              <w:t xml:space="preserve"> (toliau – Pasiūlymas.)</w:t>
            </w:r>
          </w:p>
          <w:p w14:paraId="3CFF535A" w14:textId="77777777" w:rsidR="008C0DA5" w:rsidRPr="00694C22" w:rsidRDefault="008C0DA5" w:rsidP="0096668B">
            <w:pPr>
              <w:jc w:val="both"/>
              <w:rPr>
                <w:color w:val="000000"/>
                <w:kern w:val="2"/>
                <w:szCs w:val="24"/>
              </w:rPr>
            </w:pPr>
          </w:p>
          <w:p w14:paraId="0DBF1576" w14:textId="3FBD33BF" w:rsidR="008C0DA5" w:rsidRPr="00DF4559" w:rsidRDefault="00694C22" w:rsidP="0096668B">
            <w:pPr>
              <w:jc w:val="both"/>
              <w:rPr>
                <w:color w:val="4472C4"/>
                <w:kern w:val="2"/>
                <w:szCs w:val="24"/>
              </w:rPr>
            </w:pPr>
            <w:r w:rsidRPr="2566C8F4">
              <w:rPr>
                <w:color w:val="000000"/>
                <w:kern w:val="2"/>
              </w:rPr>
              <w:t xml:space="preserve">Perkamų Paslaugų kiekis: Techninėje specifikacijoje (Sutarties 1 priede) nurodytos apimtys yra preliminarios, kurios Paslaugų teikimo laikotarpiu gali kisti (gali būti įsigyta daugiau arba mažiau nurodytos Paslaugų apimties), neviršijant maksimalios pirkimui skirtos lėšų sumos nurodytos Sutarties </w:t>
            </w:r>
            <w:r>
              <w:rPr>
                <w:color w:val="000000"/>
                <w:kern w:val="2"/>
              </w:rPr>
              <w:t>5.2 punkte</w:t>
            </w:r>
            <w:r w:rsidRPr="2566C8F4">
              <w:rPr>
                <w:color w:val="4472C4"/>
                <w:kern w:val="2"/>
              </w:rPr>
              <w:t>.</w:t>
            </w:r>
            <w:r w:rsidRPr="2566C8F4">
              <w:rPr>
                <w:color w:val="000000"/>
                <w:kern w:val="2"/>
              </w:rPr>
              <w:t xml:space="preserve"> Pirkėjas neįsipareigoja išpirkti visos Techninėje specifikacijoje (Sutarties 1 priede) nurodytos Paslaugų apimties arba išpirkti Paslaugų už maksimalią pirkimui skirtą lėšų sumą.</w:t>
            </w:r>
          </w:p>
        </w:tc>
      </w:tr>
      <w:tr w:rsidR="00F56A04" w14:paraId="6DED6352" w14:textId="77777777">
        <w:trPr>
          <w:trHeight w:val="300"/>
        </w:trPr>
        <w:tc>
          <w:tcPr>
            <w:tcW w:w="3094" w:type="dxa"/>
            <w:gridSpan w:val="2"/>
          </w:tcPr>
          <w:p w14:paraId="7ED6888B" w14:textId="77777777" w:rsidR="00F56A04" w:rsidRDefault="00FA3766">
            <w:pPr>
              <w:rPr>
                <w:b/>
                <w:kern w:val="2"/>
                <w:szCs w:val="24"/>
              </w:rPr>
            </w:pPr>
            <w:r>
              <w:rPr>
                <w:b/>
                <w:kern w:val="2"/>
                <w:szCs w:val="24"/>
              </w:rPr>
              <w:t>3.2. Pirkimo pavadinimas ir numeris</w:t>
            </w:r>
          </w:p>
        </w:tc>
        <w:tc>
          <w:tcPr>
            <w:tcW w:w="6441" w:type="dxa"/>
            <w:gridSpan w:val="2"/>
          </w:tcPr>
          <w:p w14:paraId="0741447F" w14:textId="05595795" w:rsidR="00A829DF" w:rsidRPr="00EB0288" w:rsidRDefault="008C0DA5">
            <w:pPr>
              <w:rPr>
                <w:b/>
                <w:bCs/>
                <w:szCs w:val="24"/>
              </w:rPr>
            </w:pPr>
            <w:r w:rsidRPr="00DE4856">
              <w:rPr>
                <w:b/>
                <w:bCs/>
                <w:color w:val="000000"/>
                <w:szCs w:val="24"/>
              </w:rPr>
              <w:t xml:space="preserve">Mišrių </w:t>
            </w:r>
            <w:r w:rsidRPr="00DE4856">
              <w:rPr>
                <w:b/>
                <w:bCs/>
                <w:szCs w:val="24"/>
              </w:rPr>
              <w:t>komunalinių ir maisto atliekų surinkimo ir vežimo paslaugos Druskininkų savivaldybės teritorijoje paslaug</w:t>
            </w:r>
            <w:r>
              <w:rPr>
                <w:b/>
                <w:bCs/>
                <w:szCs w:val="24"/>
              </w:rPr>
              <w:t>os</w:t>
            </w:r>
            <w:r w:rsidR="006A1D88">
              <w:rPr>
                <w:b/>
                <w:bCs/>
                <w:szCs w:val="24"/>
              </w:rPr>
              <w:t xml:space="preserve">, pirkimo </w:t>
            </w:r>
            <w:r w:rsidR="005542D5">
              <w:rPr>
                <w:b/>
                <w:bCs/>
                <w:szCs w:val="24"/>
              </w:rPr>
              <w:t xml:space="preserve">ID </w:t>
            </w:r>
            <w:r w:rsidR="005542D5" w:rsidRPr="005542D5">
              <w:rPr>
                <w:b/>
                <w:bCs/>
                <w:szCs w:val="24"/>
              </w:rPr>
              <w:t>3880137</w:t>
            </w:r>
          </w:p>
        </w:tc>
      </w:tr>
      <w:tr w:rsidR="00F56A04" w14:paraId="1E0B4CF7" w14:textId="77777777">
        <w:trPr>
          <w:trHeight w:val="300"/>
        </w:trPr>
        <w:tc>
          <w:tcPr>
            <w:tcW w:w="3094" w:type="dxa"/>
            <w:gridSpan w:val="2"/>
          </w:tcPr>
          <w:p w14:paraId="470840EB" w14:textId="77777777" w:rsidR="00F56A04" w:rsidRDefault="00FA3766">
            <w:pPr>
              <w:rPr>
                <w:b/>
                <w:kern w:val="2"/>
                <w:szCs w:val="24"/>
              </w:rPr>
            </w:pPr>
            <w:r>
              <w:rPr>
                <w:b/>
                <w:kern w:val="2"/>
                <w:szCs w:val="24"/>
              </w:rPr>
              <w:t>3.3. Informacija apie Europos Sąjungos lėšomis finansuojamą projektą arba kitą projektą</w:t>
            </w:r>
          </w:p>
        </w:tc>
        <w:tc>
          <w:tcPr>
            <w:tcW w:w="6441" w:type="dxa"/>
            <w:gridSpan w:val="2"/>
          </w:tcPr>
          <w:p w14:paraId="6804DFD1" w14:textId="470EE50F" w:rsidR="00F56A04" w:rsidRDefault="00FA3766">
            <w:pPr>
              <w:rPr>
                <w:kern w:val="2"/>
                <w:szCs w:val="24"/>
              </w:rPr>
            </w:pPr>
            <w:r>
              <w:rPr>
                <w:kern w:val="2"/>
                <w:szCs w:val="24"/>
              </w:rPr>
              <w:t>Netaikoma</w:t>
            </w:r>
          </w:p>
        </w:tc>
      </w:tr>
      <w:tr w:rsidR="00F56A04" w14:paraId="7F37AAB3" w14:textId="77777777">
        <w:trPr>
          <w:trHeight w:val="300"/>
        </w:trPr>
        <w:tc>
          <w:tcPr>
            <w:tcW w:w="9535" w:type="dxa"/>
            <w:gridSpan w:val="4"/>
          </w:tcPr>
          <w:p w14:paraId="329452C2" w14:textId="77777777" w:rsidR="00F56A04" w:rsidRDefault="00FA376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6A04" w14:paraId="4800533E" w14:textId="77777777">
        <w:trPr>
          <w:trHeight w:val="300"/>
        </w:trPr>
        <w:tc>
          <w:tcPr>
            <w:tcW w:w="3094" w:type="dxa"/>
            <w:gridSpan w:val="2"/>
          </w:tcPr>
          <w:p w14:paraId="159C8725" w14:textId="77777777" w:rsidR="00F56A04" w:rsidRDefault="00FA376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AD2FF19" w14:textId="77777777" w:rsidR="00F56A04" w:rsidRDefault="00F56A04" w:rsidP="00514B26">
            <w:pPr>
              <w:rPr>
                <w:b/>
                <w:color w:val="FF0000"/>
                <w:kern w:val="2"/>
                <w:szCs w:val="24"/>
              </w:rPr>
            </w:pPr>
          </w:p>
        </w:tc>
        <w:tc>
          <w:tcPr>
            <w:tcW w:w="6441" w:type="dxa"/>
            <w:gridSpan w:val="2"/>
          </w:tcPr>
          <w:p w14:paraId="54662C14" w14:textId="2E8B588D" w:rsidR="00694C22" w:rsidRDefault="00694C22" w:rsidP="00636E37">
            <w:pPr>
              <w:pStyle w:val="Betarp"/>
              <w:spacing w:after="120"/>
              <w:contextualSpacing/>
              <w:jc w:val="both"/>
              <w:rPr>
                <w:rFonts w:ascii="Times New Roman" w:eastAsia="Times New Roman" w:hAnsi="Times New Roman" w:cs="Times New Roman"/>
                <w:sz w:val="24"/>
                <w:szCs w:val="24"/>
                <w:lang w:eastAsia="en-US"/>
              </w:rPr>
            </w:pPr>
            <w:r w:rsidRPr="00694C22">
              <w:rPr>
                <w:rFonts w:ascii="Times New Roman" w:eastAsia="Times New Roman" w:hAnsi="Times New Roman" w:cs="Times New Roman"/>
                <w:sz w:val="24"/>
                <w:szCs w:val="24"/>
                <w:lang w:eastAsia="en-US"/>
              </w:rPr>
              <w:t xml:space="preserve">Paslaugų teikimo terminas – </w:t>
            </w:r>
            <w:r w:rsidRPr="005A62E4">
              <w:rPr>
                <w:rFonts w:ascii="Times New Roman" w:eastAsia="Times New Roman" w:hAnsi="Times New Roman" w:cs="Times New Roman"/>
                <w:b/>
                <w:bCs/>
                <w:sz w:val="24"/>
                <w:szCs w:val="24"/>
                <w:lang w:eastAsia="en-US"/>
              </w:rPr>
              <w:t>36 (trisdešimt šeši) mėnesiai</w:t>
            </w:r>
            <w:r w:rsidRPr="00694C22">
              <w:rPr>
                <w:rFonts w:ascii="Times New Roman" w:eastAsia="Times New Roman" w:hAnsi="Times New Roman" w:cs="Times New Roman"/>
                <w:sz w:val="24"/>
                <w:szCs w:val="24"/>
                <w:lang w:eastAsia="en-US"/>
              </w:rPr>
              <w:t xml:space="preserve"> įskaitant pasiruošimo Paslaugų teikimui terminą nuo Sutarties įsigaliojimo dienos. Tiekėjui suteikiamas pasiruošimo Paslaugų teikimui terminas (toliau – pasiruošimo terminas), kuris negali būti ilgesnis kaip </w:t>
            </w:r>
            <w:r>
              <w:rPr>
                <w:rFonts w:ascii="Times New Roman" w:eastAsia="Times New Roman" w:hAnsi="Times New Roman" w:cs="Times New Roman"/>
                <w:sz w:val="24"/>
                <w:szCs w:val="24"/>
                <w:lang w:eastAsia="en-US"/>
              </w:rPr>
              <w:t>3</w:t>
            </w:r>
            <w:r w:rsidRPr="00694C2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trys</w:t>
            </w:r>
            <w:r w:rsidRPr="00694C22">
              <w:rPr>
                <w:rFonts w:ascii="Times New Roman" w:eastAsia="Times New Roman" w:hAnsi="Times New Roman" w:cs="Times New Roman"/>
                <w:sz w:val="24"/>
                <w:szCs w:val="24"/>
                <w:lang w:eastAsia="en-US"/>
              </w:rPr>
              <w:t>) mėnesi</w:t>
            </w:r>
            <w:r>
              <w:rPr>
                <w:rFonts w:ascii="Times New Roman" w:eastAsia="Times New Roman" w:hAnsi="Times New Roman" w:cs="Times New Roman"/>
                <w:sz w:val="24"/>
                <w:szCs w:val="24"/>
                <w:lang w:eastAsia="en-US"/>
              </w:rPr>
              <w:t>ai</w:t>
            </w:r>
            <w:r w:rsidRPr="00694C22">
              <w:rPr>
                <w:rFonts w:ascii="Times New Roman" w:eastAsia="Times New Roman" w:hAnsi="Times New Roman" w:cs="Times New Roman"/>
                <w:sz w:val="24"/>
                <w:szCs w:val="24"/>
                <w:lang w:eastAsia="en-US"/>
              </w:rPr>
              <w:t xml:space="preserve">, skaičiuojant nuo Sutarties įsigaliojimo dienos. Tiekėjas turi pradėti teikti Paslaugas pilna apimtimi kitą dieną po paskutinės pasiruošimo termino dienos arba anksčiau šio termino, jeigu tam tinkamai pasiruošta informuojant raštu Pirkėją. Paslaugos teikiamos nuo pasiruošimo termino pabaigos, bet ne ilgiau nei bus išnaudota visa maksimali </w:t>
            </w:r>
            <w:r w:rsidRPr="00541007">
              <w:rPr>
                <w:rFonts w:ascii="Times New Roman" w:eastAsia="Times New Roman" w:hAnsi="Times New Roman" w:cs="Times New Roman"/>
                <w:sz w:val="24"/>
                <w:szCs w:val="24"/>
                <w:lang w:eastAsia="en-US"/>
              </w:rPr>
              <w:t xml:space="preserve">36 mėnesių Sutarties kaina </w:t>
            </w:r>
            <w:r w:rsidR="005542D5" w:rsidRPr="00541007">
              <w:rPr>
                <w:rFonts w:ascii="Times New Roman" w:eastAsia="Times New Roman" w:hAnsi="Times New Roman" w:cs="Times New Roman"/>
                <w:sz w:val="24"/>
                <w:szCs w:val="24"/>
                <w:lang w:eastAsia="en-US"/>
              </w:rPr>
              <w:t>–</w:t>
            </w:r>
            <w:r w:rsidR="005A62E4" w:rsidRPr="00541007">
              <w:t xml:space="preserve"> </w:t>
            </w:r>
            <w:r w:rsidR="005542D5" w:rsidRPr="00541007">
              <w:rPr>
                <w:rFonts w:ascii="Times New Roman" w:eastAsia="Times New Roman" w:hAnsi="Times New Roman" w:cs="Times New Roman"/>
                <w:b/>
                <w:bCs/>
                <w:sz w:val="24"/>
                <w:szCs w:val="24"/>
                <w:lang w:eastAsia="en-US"/>
              </w:rPr>
              <w:t xml:space="preserve">1 192 603,83 </w:t>
            </w:r>
            <w:r w:rsidRPr="00541007">
              <w:rPr>
                <w:rFonts w:ascii="Times New Roman" w:eastAsia="Times New Roman" w:hAnsi="Times New Roman" w:cs="Times New Roman"/>
                <w:sz w:val="24"/>
                <w:szCs w:val="24"/>
                <w:lang w:eastAsia="en-US"/>
              </w:rPr>
              <w:t>EUR įskaitant visus mokesčius</w:t>
            </w:r>
            <w:r w:rsidR="005542D5" w:rsidRPr="00541007">
              <w:rPr>
                <w:rFonts w:ascii="Times New Roman" w:eastAsia="Times New Roman" w:hAnsi="Times New Roman" w:cs="Times New Roman"/>
                <w:sz w:val="24"/>
                <w:szCs w:val="24"/>
                <w:lang w:eastAsia="en-US"/>
              </w:rPr>
              <w:t xml:space="preserve"> </w:t>
            </w:r>
            <w:r w:rsidR="005542D5" w:rsidRPr="00541007">
              <w:rPr>
                <w:rFonts w:ascii="Times New Roman" w:hAnsi="Times New Roman" w:cs="Times New Roman"/>
                <w:kern w:val="2"/>
                <w:sz w:val="24"/>
                <w:szCs w:val="24"/>
              </w:rPr>
              <w:t>ir PVM.</w:t>
            </w:r>
          </w:p>
          <w:p w14:paraId="52D9A62B" w14:textId="77777777" w:rsidR="00694C22" w:rsidRDefault="00694C22" w:rsidP="00636E37">
            <w:pPr>
              <w:pStyle w:val="Betarp"/>
              <w:spacing w:after="120"/>
              <w:contextualSpacing/>
              <w:jc w:val="both"/>
              <w:rPr>
                <w:rFonts w:ascii="Times New Roman" w:eastAsia="Times New Roman" w:hAnsi="Times New Roman" w:cs="Times New Roman"/>
                <w:sz w:val="24"/>
                <w:szCs w:val="24"/>
                <w:lang w:eastAsia="en-US"/>
              </w:rPr>
            </w:pPr>
          </w:p>
          <w:p w14:paraId="25EE74B7" w14:textId="1A438440" w:rsidR="00F56A04" w:rsidRPr="00F630FD" w:rsidRDefault="00F56A04" w:rsidP="00F630FD">
            <w:pPr>
              <w:pStyle w:val="Betarp"/>
              <w:spacing w:after="120"/>
              <w:contextualSpacing/>
              <w:jc w:val="both"/>
              <w:rPr>
                <w:rFonts w:ascii="Times New Roman" w:eastAsia="Times New Roman" w:hAnsi="Times New Roman" w:cs="Times New Roman"/>
                <w:sz w:val="24"/>
                <w:szCs w:val="24"/>
                <w:lang w:eastAsia="en-US"/>
              </w:rPr>
            </w:pPr>
          </w:p>
        </w:tc>
      </w:tr>
      <w:tr w:rsidR="00F56A04" w14:paraId="41AF636B" w14:textId="77777777">
        <w:trPr>
          <w:trHeight w:val="300"/>
        </w:trPr>
        <w:tc>
          <w:tcPr>
            <w:tcW w:w="3094" w:type="dxa"/>
            <w:gridSpan w:val="2"/>
          </w:tcPr>
          <w:p w14:paraId="24C05844" w14:textId="77777777" w:rsidR="00F56A04" w:rsidRDefault="00FA3766">
            <w:pPr>
              <w:rPr>
                <w:b/>
                <w:kern w:val="2"/>
                <w:szCs w:val="24"/>
              </w:rPr>
            </w:pPr>
            <w:r>
              <w:rPr>
                <w:b/>
                <w:kern w:val="2"/>
                <w:szCs w:val="24"/>
              </w:rPr>
              <w:lastRenderedPageBreak/>
              <w:t>4.2. Paslaugų / jų dalies / etapo / periodo suteikimo termino pratęsimas</w:t>
            </w:r>
          </w:p>
        </w:tc>
        <w:tc>
          <w:tcPr>
            <w:tcW w:w="6441" w:type="dxa"/>
            <w:gridSpan w:val="2"/>
          </w:tcPr>
          <w:p w14:paraId="6B9AC7CD" w14:textId="4ACC870F" w:rsidR="00694C22" w:rsidRDefault="00694C22" w:rsidP="00694C22">
            <w:pPr>
              <w:jc w:val="both"/>
              <w:rPr>
                <w:szCs w:val="24"/>
              </w:rPr>
            </w:pPr>
            <w:r w:rsidRPr="00694C22">
              <w:rPr>
                <w:szCs w:val="24"/>
              </w:rPr>
              <w:t xml:space="preserve">Paslaugų teikimo terminas, esant nepasikeitusiam Pirkėjo poreikiui </w:t>
            </w:r>
            <w:r w:rsidRPr="00541007">
              <w:rPr>
                <w:szCs w:val="24"/>
              </w:rPr>
              <w:t xml:space="preserve">ir nekeičiant kitų Sutarties sąlygų gali būti pratęstas vieną kartą 24 mėnesius. Sutarties kaina per Paslaugų teikimo termino pratęsimo laikotarpį </w:t>
            </w:r>
            <w:r w:rsidRPr="00541007">
              <w:rPr>
                <w:b/>
                <w:bCs/>
                <w:szCs w:val="24"/>
              </w:rPr>
              <w:t>-</w:t>
            </w:r>
            <w:r w:rsidR="005A62E4" w:rsidRPr="00541007">
              <w:rPr>
                <w:b/>
                <w:bCs/>
              </w:rPr>
              <w:t xml:space="preserve"> </w:t>
            </w:r>
            <w:r w:rsidR="005542D5" w:rsidRPr="00541007">
              <w:rPr>
                <w:b/>
                <w:bCs/>
              </w:rPr>
              <w:t xml:space="preserve">795069,22 </w:t>
            </w:r>
            <w:r w:rsidRPr="00541007">
              <w:rPr>
                <w:b/>
                <w:bCs/>
                <w:szCs w:val="24"/>
              </w:rPr>
              <w:t>Eur</w:t>
            </w:r>
            <w:r w:rsidRPr="00541007">
              <w:rPr>
                <w:szCs w:val="24"/>
              </w:rPr>
              <w:t xml:space="preserve"> įskaitant visus mokesčius</w:t>
            </w:r>
            <w:r w:rsidR="005542D5" w:rsidRPr="00541007">
              <w:rPr>
                <w:szCs w:val="24"/>
              </w:rPr>
              <w:t xml:space="preserve"> </w:t>
            </w:r>
            <w:r w:rsidR="005542D5" w:rsidRPr="00541007">
              <w:rPr>
                <w:kern w:val="2"/>
                <w:szCs w:val="24"/>
              </w:rPr>
              <w:t>ir PVM.</w:t>
            </w:r>
          </w:p>
          <w:p w14:paraId="30AD4253" w14:textId="77777777" w:rsidR="00694C22" w:rsidRDefault="00694C22" w:rsidP="00694C22">
            <w:pPr>
              <w:jc w:val="both"/>
              <w:rPr>
                <w:szCs w:val="24"/>
              </w:rPr>
            </w:pPr>
          </w:p>
          <w:p w14:paraId="4C2850C5" w14:textId="0A950D98" w:rsidR="00F56A04" w:rsidRDefault="00694C22" w:rsidP="00694C22">
            <w:pPr>
              <w:jc w:val="both"/>
              <w:rPr>
                <w:szCs w:val="24"/>
              </w:rPr>
            </w:pPr>
            <w:r w:rsidRPr="00694C22">
              <w:rPr>
                <w:szCs w:val="24"/>
              </w:rPr>
              <w:t xml:space="preserve">Bendras Paslaugų teikimo terminas pagal sudarytą Sutartį negali būti ilgesnis nei </w:t>
            </w:r>
            <w:r>
              <w:rPr>
                <w:szCs w:val="24"/>
              </w:rPr>
              <w:t>60</w:t>
            </w:r>
            <w:r w:rsidRPr="00694C22">
              <w:rPr>
                <w:szCs w:val="24"/>
              </w:rPr>
              <w:t xml:space="preserve"> mėnes</w:t>
            </w:r>
            <w:r>
              <w:rPr>
                <w:szCs w:val="24"/>
              </w:rPr>
              <w:t>ių</w:t>
            </w:r>
            <w:r w:rsidRPr="00694C22">
              <w:rPr>
                <w:szCs w:val="24"/>
              </w:rPr>
              <w:t xml:space="preserve"> (įskaitant pasiruošimo terminą) nuo Sutarties įsigaliojimo dienos. Per visą Paslaugų teikimo laikotarpį negali būti viršyta </w:t>
            </w:r>
            <w:r>
              <w:rPr>
                <w:szCs w:val="24"/>
              </w:rPr>
              <w:t xml:space="preserve">pradinės </w:t>
            </w:r>
            <w:r w:rsidRPr="00694C22">
              <w:rPr>
                <w:szCs w:val="24"/>
              </w:rPr>
              <w:t xml:space="preserve">Sutarties vertė nurodyta Sutarties </w:t>
            </w:r>
            <w:r>
              <w:rPr>
                <w:szCs w:val="24"/>
              </w:rPr>
              <w:t>s</w:t>
            </w:r>
            <w:r w:rsidRPr="00694C22">
              <w:rPr>
                <w:szCs w:val="24"/>
              </w:rPr>
              <w:t>pecialiųjų sąlygų 5.2 punkte. Šios Sutarties Paslaugų teikimo termino pratęsimas įforminamas atskiru rašytiniu Tiekėjo ir Pirkėjo susitarimu, kuris tampa neatsiejama Sutarties dalimi.</w:t>
            </w:r>
          </w:p>
        </w:tc>
      </w:tr>
      <w:tr w:rsidR="00F56A04" w14:paraId="444EA150" w14:textId="77777777">
        <w:trPr>
          <w:trHeight w:val="300"/>
        </w:trPr>
        <w:tc>
          <w:tcPr>
            <w:tcW w:w="3094" w:type="dxa"/>
            <w:gridSpan w:val="2"/>
          </w:tcPr>
          <w:p w14:paraId="0085CF26" w14:textId="77777777" w:rsidR="00F56A04" w:rsidRDefault="00FA3766">
            <w:pPr>
              <w:rPr>
                <w:b/>
                <w:kern w:val="2"/>
                <w:szCs w:val="24"/>
              </w:rPr>
            </w:pPr>
            <w:r>
              <w:rPr>
                <w:b/>
                <w:kern w:val="2"/>
                <w:szCs w:val="24"/>
              </w:rPr>
              <w:t>4.3. Užsakymų teikimo tvarka</w:t>
            </w:r>
          </w:p>
        </w:tc>
        <w:tc>
          <w:tcPr>
            <w:tcW w:w="6441" w:type="dxa"/>
            <w:gridSpan w:val="2"/>
          </w:tcPr>
          <w:p w14:paraId="13C33ED8" w14:textId="1B6B127E" w:rsidR="00F56A04" w:rsidRDefault="005B15FB" w:rsidP="005B15FB">
            <w:pPr>
              <w:jc w:val="both"/>
              <w:rPr>
                <w:szCs w:val="24"/>
              </w:rPr>
            </w:pPr>
            <w:r w:rsidRPr="00401488">
              <w:rPr>
                <w:szCs w:val="24"/>
              </w:rPr>
              <w:t>Užsakymų teikimo tvarka yra nurodyta Techninėje specifikacijoje.</w:t>
            </w:r>
          </w:p>
        </w:tc>
      </w:tr>
      <w:tr w:rsidR="00F56A04" w14:paraId="3E933D58" w14:textId="77777777" w:rsidTr="006D25DC">
        <w:trPr>
          <w:trHeight w:val="1333"/>
        </w:trPr>
        <w:tc>
          <w:tcPr>
            <w:tcW w:w="3094" w:type="dxa"/>
            <w:gridSpan w:val="2"/>
            <w:tcBorders>
              <w:top w:val="single" w:sz="4" w:space="0" w:color="auto"/>
              <w:left w:val="single" w:sz="4" w:space="0" w:color="auto"/>
              <w:bottom w:val="single" w:sz="4" w:space="0" w:color="auto"/>
              <w:right w:val="single" w:sz="4" w:space="0" w:color="auto"/>
            </w:tcBorders>
          </w:tcPr>
          <w:p w14:paraId="178F406C" w14:textId="77777777" w:rsidR="00F56A04" w:rsidRDefault="00FA376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69E277" w14:textId="5AC3399B" w:rsidR="006D25DC" w:rsidRPr="006D25DC" w:rsidRDefault="00FA3766" w:rsidP="006D25DC">
            <w:pPr>
              <w:rPr>
                <w:kern w:val="2"/>
                <w:szCs w:val="24"/>
              </w:rPr>
            </w:pPr>
            <w:r>
              <w:rPr>
                <w:kern w:val="2"/>
                <w:szCs w:val="24"/>
              </w:rPr>
              <w:t>Netaikoma</w:t>
            </w:r>
          </w:p>
          <w:p w14:paraId="53640150" w14:textId="660B0CE3" w:rsidR="00F56A04" w:rsidRDefault="00F56A04">
            <w:pPr>
              <w:rPr>
                <w:szCs w:val="24"/>
              </w:rPr>
            </w:pPr>
          </w:p>
        </w:tc>
      </w:tr>
      <w:tr w:rsidR="00F56A04" w14:paraId="4A8E30A9" w14:textId="77777777">
        <w:trPr>
          <w:trHeight w:val="300"/>
        </w:trPr>
        <w:tc>
          <w:tcPr>
            <w:tcW w:w="3094" w:type="dxa"/>
            <w:gridSpan w:val="2"/>
          </w:tcPr>
          <w:p w14:paraId="31A5264C" w14:textId="77777777" w:rsidR="00F56A04" w:rsidRDefault="00FA3766">
            <w:pPr>
              <w:rPr>
                <w:b/>
                <w:kern w:val="2"/>
                <w:szCs w:val="24"/>
              </w:rPr>
            </w:pPr>
            <w:r>
              <w:rPr>
                <w:b/>
                <w:kern w:val="2"/>
                <w:szCs w:val="24"/>
              </w:rPr>
              <w:t>4.5. Pateikiami dokumentai</w:t>
            </w:r>
          </w:p>
        </w:tc>
        <w:tc>
          <w:tcPr>
            <w:tcW w:w="6441" w:type="dxa"/>
            <w:gridSpan w:val="2"/>
          </w:tcPr>
          <w:p w14:paraId="2C04B93E" w14:textId="1CEAAE06" w:rsidR="00AC6D28" w:rsidRDefault="0067436F" w:rsidP="00763F20">
            <w:pPr>
              <w:jc w:val="both"/>
              <w:rPr>
                <w:kern w:val="2"/>
                <w:szCs w:val="24"/>
              </w:rPr>
            </w:pPr>
            <w:r>
              <w:rPr>
                <w:kern w:val="2"/>
                <w:szCs w:val="24"/>
              </w:rPr>
              <w:t xml:space="preserve">Ataskaitos, nurodytos </w:t>
            </w:r>
            <w:r w:rsidRPr="00401488">
              <w:rPr>
                <w:szCs w:val="24"/>
              </w:rPr>
              <w:t>Techninėje specifikacijoje</w:t>
            </w:r>
            <w:r>
              <w:rPr>
                <w:szCs w:val="24"/>
              </w:rPr>
              <w:t>, p</w:t>
            </w:r>
            <w:r w:rsidR="00CA22E8" w:rsidRPr="00401488">
              <w:rPr>
                <w:kern w:val="2"/>
                <w:szCs w:val="24"/>
              </w:rPr>
              <w:t>aslaugų perdavimo-priėmimo akta</w:t>
            </w:r>
            <w:r>
              <w:rPr>
                <w:kern w:val="2"/>
                <w:szCs w:val="24"/>
              </w:rPr>
              <w:t>i</w:t>
            </w:r>
            <w:r w:rsidR="00CA22E8" w:rsidRPr="00401488">
              <w:rPr>
                <w:kern w:val="2"/>
                <w:szCs w:val="24"/>
              </w:rPr>
              <w:t xml:space="preserve"> ir Sąskait</w:t>
            </w:r>
            <w:r>
              <w:rPr>
                <w:kern w:val="2"/>
                <w:szCs w:val="24"/>
              </w:rPr>
              <w:t>os.</w:t>
            </w:r>
          </w:p>
          <w:p w14:paraId="27BAF678" w14:textId="5AF435D8" w:rsidR="00F56A04" w:rsidRDefault="00F56A04" w:rsidP="00763F20">
            <w:pPr>
              <w:jc w:val="both"/>
              <w:rPr>
                <w:szCs w:val="24"/>
              </w:rPr>
            </w:pPr>
          </w:p>
        </w:tc>
      </w:tr>
      <w:tr w:rsidR="00F56A04" w14:paraId="76179412" w14:textId="77777777">
        <w:trPr>
          <w:trHeight w:val="300"/>
        </w:trPr>
        <w:tc>
          <w:tcPr>
            <w:tcW w:w="9535" w:type="dxa"/>
            <w:gridSpan w:val="4"/>
          </w:tcPr>
          <w:p w14:paraId="4BED9FC8" w14:textId="77777777" w:rsidR="00F56A04" w:rsidRDefault="00FA3766">
            <w:pPr>
              <w:jc w:val="center"/>
              <w:rPr>
                <w:b/>
                <w:kern w:val="2"/>
                <w:szCs w:val="24"/>
              </w:rPr>
            </w:pPr>
            <w:r>
              <w:rPr>
                <w:b/>
                <w:kern w:val="2"/>
                <w:szCs w:val="24"/>
              </w:rPr>
              <w:t>5. SUTARTIES KAINA IR ATSISKAITYMO TVARKA</w:t>
            </w:r>
          </w:p>
        </w:tc>
      </w:tr>
      <w:tr w:rsidR="00F56A04" w14:paraId="2275669F" w14:textId="77777777">
        <w:trPr>
          <w:trHeight w:val="300"/>
        </w:trPr>
        <w:tc>
          <w:tcPr>
            <w:tcW w:w="3094" w:type="dxa"/>
            <w:gridSpan w:val="2"/>
          </w:tcPr>
          <w:p w14:paraId="01985D45" w14:textId="77777777" w:rsidR="00F56A04" w:rsidRDefault="00FA3766">
            <w:pPr>
              <w:rPr>
                <w:b/>
                <w:kern w:val="2"/>
                <w:szCs w:val="24"/>
              </w:rPr>
            </w:pPr>
            <w:r>
              <w:rPr>
                <w:b/>
                <w:kern w:val="2"/>
                <w:szCs w:val="24"/>
              </w:rPr>
              <w:t>5.1. Sutarčiai taikomas kainos apskaičiavimo būdas</w:t>
            </w:r>
          </w:p>
        </w:tc>
        <w:tc>
          <w:tcPr>
            <w:tcW w:w="6441" w:type="dxa"/>
            <w:gridSpan w:val="2"/>
          </w:tcPr>
          <w:p w14:paraId="202AD1C7" w14:textId="6C8CEE90" w:rsidR="00974950" w:rsidRPr="0067436F" w:rsidRDefault="00974950" w:rsidP="00974950">
            <w:pPr>
              <w:jc w:val="both"/>
              <w:rPr>
                <w:color w:val="000000" w:themeColor="text1"/>
                <w:kern w:val="2"/>
              </w:rPr>
            </w:pPr>
            <w:r w:rsidRPr="65772F13">
              <w:rPr>
                <w:kern w:val="2"/>
              </w:rPr>
              <w:t xml:space="preserve">Fiksuotos kainos (pastovioji išlaidų dalis) ir fiksuotų įkainių (kintamoji </w:t>
            </w:r>
            <w:r w:rsidRPr="0067436F">
              <w:rPr>
                <w:color w:val="000000" w:themeColor="text1"/>
                <w:kern w:val="2"/>
              </w:rPr>
              <w:t>išlaidų dalis)</w:t>
            </w:r>
            <w:r w:rsidR="0067436F" w:rsidRPr="0067436F">
              <w:rPr>
                <w:color w:val="000000" w:themeColor="text1"/>
                <w:kern w:val="2"/>
              </w:rPr>
              <w:t xml:space="preserve">. </w:t>
            </w:r>
            <w:r w:rsidRPr="0067436F">
              <w:rPr>
                <w:color w:val="000000" w:themeColor="text1"/>
                <w:kern w:val="2"/>
              </w:rPr>
              <w:t>Sutarties galimiems keitimo atvejams taip pat taikomas šis kainos apskaičiavimo būdas.</w:t>
            </w:r>
          </w:p>
          <w:p w14:paraId="25BE93D0" w14:textId="77777777" w:rsidR="00974950" w:rsidRPr="0067436F" w:rsidRDefault="00974950" w:rsidP="00974950">
            <w:pPr>
              <w:jc w:val="both"/>
              <w:rPr>
                <w:color w:val="000000" w:themeColor="text1"/>
                <w:kern w:val="2"/>
                <w:szCs w:val="24"/>
              </w:rPr>
            </w:pPr>
          </w:p>
          <w:p w14:paraId="0893A032" w14:textId="1B396835" w:rsidR="00F56A04" w:rsidRDefault="00974950" w:rsidP="00974950">
            <w:pPr>
              <w:rPr>
                <w:color w:val="4472C4"/>
                <w:kern w:val="2"/>
                <w:szCs w:val="24"/>
              </w:rPr>
            </w:pPr>
            <w:r w:rsidRPr="0067436F">
              <w:rPr>
                <w:color w:val="000000" w:themeColor="text1"/>
                <w:kern w:val="2"/>
                <w:szCs w:val="24"/>
              </w:rPr>
              <w:t>Šis kainos apskaičiavimo būdas yra viena iš esminių Sutarties sąlygų, kuri negali būti keičiama.</w:t>
            </w:r>
          </w:p>
        </w:tc>
      </w:tr>
      <w:tr w:rsidR="000614F3" w14:paraId="5C126049" w14:textId="77777777">
        <w:trPr>
          <w:trHeight w:val="300"/>
        </w:trPr>
        <w:tc>
          <w:tcPr>
            <w:tcW w:w="3094" w:type="dxa"/>
            <w:gridSpan w:val="2"/>
          </w:tcPr>
          <w:p w14:paraId="2B27D41E" w14:textId="3A62E56C" w:rsidR="000614F3" w:rsidRDefault="000614F3" w:rsidP="000614F3">
            <w:pPr>
              <w:rPr>
                <w:b/>
                <w:kern w:val="2"/>
                <w:szCs w:val="24"/>
              </w:rPr>
            </w:pPr>
            <w:r>
              <w:rPr>
                <w:b/>
                <w:kern w:val="2"/>
                <w:szCs w:val="24"/>
              </w:rPr>
              <w:t xml:space="preserve">5.2. Pradinės Sutarties vertė ir Sutarties kaina, kai taikoma </w:t>
            </w:r>
            <w:r>
              <w:rPr>
                <w:b/>
                <w:kern w:val="2"/>
                <w:szCs w:val="24"/>
                <w:u w:val="single"/>
              </w:rPr>
              <w:t xml:space="preserve">mišri </w:t>
            </w:r>
            <w:r>
              <w:rPr>
                <w:b/>
                <w:kern w:val="2"/>
                <w:szCs w:val="24"/>
              </w:rPr>
              <w:t>kainodara</w:t>
            </w:r>
          </w:p>
          <w:p w14:paraId="4556C326" w14:textId="77777777" w:rsidR="000614F3" w:rsidRDefault="000614F3" w:rsidP="000614F3">
            <w:pPr>
              <w:jc w:val="both"/>
              <w:rPr>
                <w:b/>
                <w:kern w:val="2"/>
                <w:szCs w:val="24"/>
              </w:rPr>
            </w:pPr>
          </w:p>
        </w:tc>
        <w:tc>
          <w:tcPr>
            <w:tcW w:w="6441" w:type="dxa"/>
            <w:gridSpan w:val="2"/>
          </w:tcPr>
          <w:p w14:paraId="17BAB2CC" w14:textId="057B54AE" w:rsidR="0067436F" w:rsidRDefault="0067436F" w:rsidP="0067436F">
            <w:pPr>
              <w:jc w:val="both"/>
              <w:rPr>
                <w:kern w:val="2"/>
                <w:szCs w:val="24"/>
              </w:rPr>
            </w:pPr>
            <w:r w:rsidRPr="0067436F">
              <w:rPr>
                <w:kern w:val="2"/>
                <w:szCs w:val="24"/>
              </w:rPr>
              <w:t xml:space="preserve">Pradinės Sutarties vertė yra </w:t>
            </w:r>
            <w:r w:rsidR="005542D5" w:rsidRPr="005542D5">
              <w:rPr>
                <w:b/>
                <w:bCs/>
                <w:kern w:val="2"/>
                <w:szCs w:val="24"/>
              </w:rPr>
              <w:t>985</w:t>
            </w:r>
            <w:r w:rsidR="005542D5">
              <w:rPr>
                <w:b/>
                <w:bCs/>
                <w:kern w:val="2"/>
                <w:szCs w:val="24"/>
              </w:rPr>
              <w:t xml:space="preserve"> </w:t>
            </w:r>
            <w:r w:rsidR="005542D5" w:rsidRPr="005542D5">
              <w:rPr>
                <w:b/>
                <w:bCs/>
                <w:kern w:val="2"/>
                <w:szCs w:val="24"/>
              </w:rPr>
              <w:t>623,00</w:t>
            </w:r>
            <w:r w:rsidR="005542D5">
              <w:rPr>
                <w:b/>
                <w:bCs/>
                <w:kern w:val="2"/>
                <w:szCs w:val="24"/>
              </w:rPr>
              <w:t xml:space="preserve"> </w:t>
            </w:r>
            <w:r w:rsidR="005A62E4">
              <w:rPr>
                <w:kern w:val="2"/>
                <w:szCs w:val="24"/>
              </w:rPr>
              <w:t xml:space="preserve">Eur </w:t>
            </w:r>
            <w:r w:rsidRPr="0067436F">
              <w:rPr>
                <w:kern w:val="2"/>
                <w:szCs w:val="24"/>
              </w:rPr>
              <w:t>be PVM</w:t>
            </w:r>
            <w:r>
              <w:rPr>
                <w:kern w:val="2"/>
                <w:szCs w:val="24"/>
              </w:rPr>
              <w:t>.</w:t>
            </w:r>
          </w:p>
          <w:p w14:paraId="3613BF77" w14:textId="77777777" w:rsidR="0067436F" w:rsidRPr="0067436F" w:rsidRDefault="0067436F" w:rsidP="0067436F">
            <w:pPr>
              <w:jc w:val="both"/>
              <w:rPr>
                <w:kern w:val="2"/>
                <w:szCs w:val="24"/>
              </w:rPr>
            </w:pPr>
          </w:p>
          <w:p w14:paraId="7069F74D" w14:textId="74668656" w:rsidR="0067436F" w:rsidRPr="0067436F" w:rsidRDefault="0067436F" w:rsidP="0067436F">
            <w:pPr>
              <w:jc w:val="both"/>
              <w:rPr>
                <w:kern w:val="2"/>
                <w:szCs w:val="24"/>
              </w:rPr>
            </w:pPr>
            <w:r w:rsidRPr="0067436F">
              <w:rPr>
                <w:kern w:val="2"/>
                <w:szCs w:val="24"/>
              </w:rPr>
              <w:t>Šioje Sutartyje Pradinės Sutarties vertė yra lygi maksimaliai (</w:t>
            </w:r>
            <w:r>
              <w:rPr>
                <w:kern w:val="2"/>
                <w:szCs w:val="24"/>
              </w:rPr>
              <w:t>36</w:t>
            </w:r>
            <w:r w:rsidRPr="0067436F">
              <w:rPr>
                <w:kern w:val="2"/>
                <w:szCs w:val="24"/>
              </w:rPr>
              <w:t xml:space="preserve"> mėn.) pirkimui skirtai lėšų sumai be PVM Techninėje specifikacijoje nurodytų Paslaugų įsigijimui Tiekėjo pasiūlyme nurodytais įkainiais be PVM.</w:t>
            </w:r>
          </w:p>
          <w:p w14:paraId="2C4131D8" w14:textId="77777777" w:rsidR="0067436F" w:rsidRPr="0067436F" w:rsidRDefault="0067436F" w:rsidP="0067436F">
            <w:pPr>
              <w:jc w:val="both"/>
              <w:rPr>
                <w:kern w:val="2"/>
                <w:szCs w:val="24"/>
              </w:rPr>
            </w:pPr>
          </w:p>
          <w:p w14:paraId="5C220276" w14:textId="38A8687B" w:rsidR="0067436F" w:rsidRPr="005542D5" w:rsidRDefault="0067436F" w:rsidP="0067436F">
            <w:pPr>
              <w:jc w:val="both"/>
              <w:rPr>
                <w:kern w:val="2"/>
                <w:szCs w:val="24"/>
              </w:rPr>
            </w:pPr>
            <w:r w:rsidRPr="005542D5">
              <w:rPr>
                <w:kern w:val="2"/>
                <w:szCs w:val="24"/>
              </w:rPr>
              <w:t xml:space="preserve">Sutarties kaina (36 mėn.) yra </w:t>
            </w:r>
            <w:r w:rsidR="005542D5" w:rsidRPr="005542D5">
              <w:rPr>
                <w:b/>
                <w:bCs/>
                <w:color w:val="000000"/>
                <w:szCs w:val="24"/>
              </w:rPr>
              <w:t>1</w:t>
            </w:r>
            <w:r w:rsidR="005542D5">
              <w:rPr>
                <w:b/>
                <w:bCs/>
                <w:color w:val="000000"/>
                <w:szCs w:val="24"/>
              </w:rPr>
              <w:t xml:space="preserve"> </w:t>
            </w:r>
            <w:r w:rsidR="005542D5" w:rsidRPr="005542D5">
              <w:rPr>
                <w:b/>
                <w:bCs/>
                <w:color w:val="000000"/>
                <w:szCs w:val="24"/>
              </w:rPr>
              <w:t>192</w:t>
            </w:r>
            <w:r w:rsidR="005542D5">
              <w:rPr>
                <w:b/>
                <w:bCs/>
                <w:color w:val="000000"/>
                <w:szCs w:val="24"/>
              </w:rPr>
              <w:t xml:space="preserve"> </w:t>
            </w:r>
            <w:r w:rsidR="005542D5" w:rsidRPr="005542D5">
              <w:rPr>
                <w:b/>
                <w:bCs/>
                <w:color w:val="000000"/>
                <w:szCs w:val="24"/>
              </w:rPr>
              <w:t>603,83</w:t>
            </w:r>
            <w:r w:rsidR="005542D5" w:rsidRPr="005542D5">
              <w:rPr>
                <w:color w:val="000000"/>
                <w:szCs w:val="24"/>
              </w:rPr>
              <w:t xml:space="preserve"> </w:t>
            </w:r>
            <w:r w:rsidRPr="005542D5">
              <w:rPr>
                <w:kern w:val="2"/>
                <w:szCs w:val="24"/>
              </w:rPr>
              <w:t>E</w:t>
            </w:r>
            <w:r w:rsidR="005A62E4" w:rsidRPr="005542D5">
              <w:rPr>
                <w:kern w:val="2"/>
                <w:szCs w:val="24"/>
              </w:rPr>
              <w:t>ur</w:t>
            </w:r>
            <w:r w:rsidRPr="005542D5">
              <w:rPr>
                <w:kern w:val="2"/>
                <w:szCs w:val="24"/>
              </w:rPr>
              <w:t xml:space="preserve"> įskaitant visus mokesčius</w:t>
            </w:r>
            <w:r w:rsidR="005542D5">
              <w:rPr>
                <w:kern w:val="2"/>
                <w:szCs w:val="24"/>
              </w:rPr>
              <w:t xml:space="preserve"> ir PVM. </w:t>
            </w:r>
          </w:p>
          <w:p w14:paraId="1FC53E4A" w14:textId="77777777" w:rsidR="0067436F" w:rsidRPr="0067436F" w:rsidRDefault="0067436F" w:rsidP="0067436F">
            <w:pPr>
              <w:jc w:val="both"/>
              <w:rPr>
                <w:kern w:val="2"/>
                <w:szCs w:val="24"/>
              </w:rPr>
            </w:pPr>
          </w:p>
          <w:p w14:paraId="6CF3530E" w14:textId="5286D895" w:rsidR="0067436F" w:rsidRPr="0067436F" w:rsidRDefault="0067436F" w:rsidP="0067436F">
            <w:pPr>
              <w:jc w:val="both"/>
              <w:rPr>
                <w:kern w:val="2"/>
                <w:szCs w:val="24"/>
              </w:rPr>
            </w:pPr>
            <w:r w:rsidRPr="0067436F">
              <w:rPr>
                <w:kern w:val="2"/>
                <w:szCs w:val="24"/>
              </w:rPr>
              <w:t>Bendra Sutarties vertė (įskaitant visas mokėtinas sumas, visus mokesčius, pratęsimo ir pakeitimų, atnaujinimo galimybes) yra</w:t>
            </w:r>
            <w:r w:rsidR="005542D5">
              <w:rPr>
                <w:kern w:val="2"/>
                <w:szCs w:val="24"/>
              </w:rPr>
              <w:t xml:space="preserve">                          </w:t>
            </w:r>
            <w:r w:rsidRPr="0067436F">
              <w:rPr>
                <w:kern w:val="2"/>
                <w:szCs w:val="24"/>
              </w:rPr>
              <w:t xml:space="preserve"> </w:t>
            </w:r>
            <w:r w:rsidR="005542D5" w:rsidRPr="005542D5">
              <w:rPr>
                <w:b/>
                <w:bCs/>
                <w:kern w:val="2"/>
                <w:szCs w:val="24"/>
              </w:rPr>
              <w:t>1</w:t>
            </w:r>
            <w:r w:rsidR="005542D5">
              <w:rPr>
                <w:b/>
                <w:bCs/>
                <w:kern w:val="2"/>
                <w:szCs w:val="24"/>
              </w:rPr>
              <w:t xml:space="preserve"> </w:t>
            </w:r>
            <w:r w:rsidR="005542D5" w:rsidRPr="005542D5">
              <w:rPr>
                <w:b/>
                <w:bCs/>
                <w:kern w:val="2"/>
                <w:szCs w:val="24"/>
              </w:rPr>
              <w:t>987</w:t>
            </w:r>
            <w:r w:rsidR="005542D5">
              <w:rPr>
                <w:b/>
                <w:bCs/>
                <w:kern w:val="2"/>
                <w:szCs w:val="24"/>
              </w:rPr>
              <w:t xml:space="preserve"> </w:t>
            </w:r>
            <w:r w:rsidR="005542D5" w:rsidRPr="005542D5">
              <w:rPr>
                <w:b/>
                <w:bCs/>
                <w:kern w:val="2"/>
                <w:szCs w:val="24"/>
              </w:rPr>
              <w:t>673,05</w:t>
            </w:r>
            <w:r w:rsidR="005542D5">
              <w:rPr>
                <w:kern w:val="2"/>
                <w:szCs w:val="24"/>
              </w:rPr>
              <w:t xml:space="preserve"> </w:t>
            </w:r>
            <w:r w:rsidRPr="0067436F">
              <w:rPr>
                <w:kern w:val="2"/>
                <w:szCs w:val="24"/>
              </w:rPr>
              <w:t>Eur įskaitant visus mokesčius</w:t>
            </w:r>
            <w:r>
              <w:rPr>
                <w:kern w:val="2"/>
                <w:szCs w:val="24"/>
              </w:rPr>
              <w:t xml:space="preserve"> </w:t>
            </w:r>
            <w:r w:rsidR="005542D5">
              <w:rPr>
                <w:kern w:val="2"/>
                <w:szCs w:val="24"/>
              </w:rPr>
              <w:t xml:space="preserve">ir PVM. </w:t>
            </w:r>
            <w:r w:rsidRPr="0067436F">
              <w:rPr>
                <w:kern w:val="2"/>
                <w:szCs w:val="24"/>
              </w:rPr>
              <w:t>Pirkėjas neįsipareigoja išpirkti visos šios vertės.</w:t>
            </w:r>
          </w:p>
          <w:p w14:paraId="4DC62670" w14:textId="77777777" w:rsidR="0067436F" w:rsidRPr="0067436F" w:rsidRDefault="0067436F" w:rsidP="0067436F">
            <w:pPr>
              <w:jc w:val="both"/>
              <w:rPr>
                <w:kern w:val="2"/>
                <w:szCs w:val="24"/>
              </w:rPr>
            </w:pPr>
          </w:p>
          <w:p w14:paraId="45BD7552" w14:textId="05952FED" w:rsidR="0067436F" w:rsidRDefault="0067436F" w:rsidP="0067436F">
            <w:pPr>
              <w:jc w:val="both"/>
              <w:rPr>
                <w:kern w:val="2"/>
                <w:szCs w:val="24"/>
              </w:rPr>
            </w:pPr>
            <w:r w:rsidRPr="005A62E4">
              <w:rPr>
                <w:kern w:val="2"/>
                <w:szCs w:val="24"/>
              </w:rPr>
              <w:t xml:space="preserve">Paslaugų įkainiai nurodyti </w:t>
            </w:r>
            <w:r w:rsidR="005A62E4">
              <w:rPr>
                <w:kern w:val="2"/>
                <w:szCs w:val="24"/>
              </w:rPr>
              <w:t>Pa</w:t>
            </w:r>
            <w:r w:rsidR="005542D5">
              <w:rPr>
                <w:kern w:val="2"/>
                <w:szCs w:val="24"/>
              </w:rPr>
              <w:t>s</w:t>
            </w:r>
            <w:r w:rsidR="005A62E4">
              <w:rPr>
                <w:kern w:val="2"/>
                <w:szCs w:val="24"/>
              </w:rPr>
              <w:t xml:space="preserve">iūlyme. </w:t>
            </w:r>
          </w:p>
          <w:p w14:paraId="3C54E7AD" w14:textId="77777777" w:rsidR="005542D5" w:rsidRPr="0067436F" w:rsidRDefault="005542D5" w:rsidP="0067436F">
            <w:pPr>
              <w:jc w:val="both"/>
              <w:rPr>
                <w:kern w:val="2"/>
                <w:szCs w:val="24"/>
              </w:rPr>
            </w:pPr>
          </w:p>
          <w:p w14:paraId="1CF90AE0" w14:textId="77777777" w:rsidR="0067436F" w:rsidRPr="0067436F" w:rsidRDefault="0067436F" w:rsidP="0067436F">
            <w:pPr>
              <w:jc w:val="both"/>
              <w:rPr>
                <w:kern w:val="2"/>
                <w:szCs w:val="24"/>
              </w:rPr>
            </w:pPr>
            <w:r w:rsidRPr="0067436F">
              <w:rPr>
                <w:kern w:val="2"/>
                <w:szCs w:val="24"/>
              </w:rPr>
              <w:lastRenderedPageBreak/>
              <w:t>Sutarties vykdymo metu įsigyjami kiekiai, taip pat Sutarties kaina, kuri turės būti sumokėta Tiekėjui, priklauso nuo faktinių užsakymų, t. y. įsigyjami kiekiai negali viršyti Sutartyje nustatytos kiekio ar vertės viršutinės ribos (nurodytos vienetais arba suma), o išpirkti mažesnį kiekį (tačiau ne mažiau nei nustatyta apatinė riba), Pirkėjas gali.</w:t>
            </w:r>
          </w:p>
          <w:p w14:paraId="1922F337" w14:textId="77777777" w:rsidR="0067436F" w:rsidRPr="0067436F" w:rsidRDefault="0067436F" w:rsidP="0067436F">
            <w:pPr>
              <w:jc w:val="both"/>
              <w:rPr>
                <w:kern w:val="2"/>
                <w:szCs w:val="24"/>
              </w:rPr>
            </w:pPr>
          </w:p>
          <w:p w14:paraId="4AE0F77E" w14:textId="614ECE9C" w:rsidR="0067436F" w:rsidRDefault="0067436F" w:rsidP="000614F3">
            <w:pPr>
              <w:jc w:val="both"/>
              <w:rPr>
                <w:kern w:val="2"/>
                <w:szCs w:val="24"/>
              </w:rPr>
            </w:pPr>
            <w:r w:rsidRPr="0067436F">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 tačiau Sutarties kaina ir bendra sutarties vertė nekeičiama.</w:t>
            </w:r>
          </w:p>
          <w:p w14:paraId="15543F70" w14:textId="7E9FC545" w:rsidR="0067436F" w:rsidRPr="00C53083" w:rsidRDefault="0067436F" w:rsidP="000614F3">
            <w:pPr>
              <w:jc w:val="both"/>
              <w:rPr>
                <w:kern w:val="2"/>
                <w:szCs w:val="24"/>
              </w:rPr>
            </w:pPr>
          </w:p>
        </w:tc>
      </w:tr>
      <w:tr w:rsidR="000614F3" w14:paraId="362676F3" w14:textId="77777777">
        <w:trPr>
          <w:trHeight w:val="300"/>
        </w:trPr>
        <w:tc>
          <w:tcPr>
            <w:tcW w:w="3094" w:type="dxa"/>
            <w:gridSpan w:val="2"/>
          </w:tcPr>
          <w:p w14:paraId="5FB035C3" w14:textId="77777777" w:rsidR="000614F3" w:rsidRPr="0056233A" w:rsidRDefault="000614F3" w:rsidP="000614F3">
            <w:pPr>
              <w:rPr>
                <w:b/>
                <w:kern w:val="2"/>
                <w:szCs w:val="24"/>
              </w:rPr>
            </w:pPr>
            <w:r w:rsidRPr="0056233A">
              <w:rPr>
                <w:b/>
                <w:kern w:val="2"/>
                <w:szCs w:val="24"/>
              </w:rPr>
              <w:lastRenderedPageBreak/>
              <w:t xml:space="preserve">5.3. Sutarties kainos / įkainių perskaičiavimas taikant </w:t>
            </w:r>
            <w:r w:rsidRPr="0056233A">
              <w:rPr>
                <w:b/>
                <w:kern w:val="2"/>
                <w:szCs w:val="24"/>
                <w:u w:val="single"/>
              </w:rPr>
              <w:t>peržiūros</w:t>
            </w:r>
            <w:r w:rsidRPr="0056233A">
              <w:rPr>
                <w:b/>
                <w:kern w:val="2"/>
                <w:szCs w:val="24"/>
              </w:rPr>
              <w:t xml:space="preserve"> taisykles</w:t>
            </w:r>
          </w:p>
          <w:p w14:paraId="060B51CF" w14:textId="77777777" w:rsidR="000614F3" w:rsidRPr="0056233A" w:rsidRDefault="000614F3" w:rsidP="000614F3">
            <w:pPr>
              <w:rPr>
                <w:b/>
                <w:kern w:val="2"/>
                <w:szCs w:val="24"/>
              </w:rPr>
            </w:pPr>
          </w:p>
          <w:p w14:paraId="7B4E2F1D" w14:textId="77777777" w:rsidR="000614F3" w:rsidRPr="0056233A" w:rsidRDefault="000614F3" w:rsidP="000614F3">
            <w:pPr>
              <w:rPr>
                <w:kern w:val="2"/>
                <w:szCs w:val="24"/>
              </w:rPr>
            </w:pPr>
          </w:p>
        </w:tc>
        <w:tc>
          <w:tcPr>
            <w:tcW w:w="6441" w:type="dxa"/>
            <w:gridSpan w:val="2"/>
          </w:tcPr>
          <w:p w14:paraId="15499988" w14:textId="497196B1" w:rsidR="000614F3" w:rsidRPr="0056233A" w:rsidRDefault="000614F3" w:rsidP="000614F3">
            <w:pPr>
              <w:rPr>
                <w:szCs w:val="24"/>
              </w:rPr>
            </w:pPr>
            <w:r w:rsidRPr="0056233A">
              <w:rPr>
                <w:kern w:val="2"/>
                <w:szCs w:val="24"/>
              </w:rPr>
              <w:t>Sutarties įkainiai bus perskaičiuojami:</w:t>
            </w:r>
          </w:p>
          <w:p w14:paraId="4393B7EE" w14:textId="77777777" w:rsidR="000614F3" w:rsidRPr="0056233A" w:rsidRDefault="000614F3" w:rsidP="000614F3">
            <w:pPr>
              <w:rPr>
                <w:kern w:val="2"/>
                <w:szCs w:val="24"/>
              </w:rPr>
            </w:pPr>
            <w:r w:rsidRPr="0056233A">
              <w:rPr>
                <w:kern w:val="2"/>
                <w:szCs w:val="24"/>
              </w:rPr>
              <w:t>5.3.1. dėl PVM tarifo pasikeitimo;</w:t>
            </w:r>
          </w:p>
          <w:p w14:paraId="576157C8" w14:textId="0435828C" w:rsidR="000614F3" w:rsidRPr="0056233A" w:rsidRDefault="000614F3" w:rsidP="000614F3">
            <w:pPr>
              <w:rPr>
                <w:kern w:val="2"/>
                <w:szCs w:val="24"/>
              </w:rPr>
            </w:pPr>
            <w:r w:rsidRPr="0056233A">
              <w:rPr>
                <w:kern w:val="2"/>
                <w:szCs w:val="24"/>
              </w:rPr>
              <w:t>5.3.2. dėl kainų lygio pokyčio;</w:t>
            </w:r>
          </w:p>
          <w:p w14:paraId="4C716B19" w14:textId="2D0C1C8B" w:rsidR="000614F3" w:rsidRPr="0056233A" w:rsidRDefault="000614F3" w:rsidP="000614F3">
            <w:pPr>
              <w:rPr>
                <w:kern w:val="2"/>
                <w:szCs w:val="24"/>
              </w:rPr>
            </w:pPr>
          </w:p>
        </w:tc>
      </w:tr>
      <w:tr w:rsidR="000614F3" w14:paraId="4A3D87E6" w14:textId="77777777">
        <w:trPr>
          <w:trHeight w:val="300"/>
        </w:trPr>
        <w:tc>
          <w:tcPr>
            <w:tcW w:w="3094" w:type="dxa"/>
            <w:gridSpan w:val="2"/>
          </w:tcPr>
          <w:p w14:paraId="7CAE0C16" w14:textId="77777777" w:rsidR="000614F3" w:rsidRDefault="000614F3" w:rsidP="000614F3">
            <w:pPr>
              <w:rPr>
                <w:b/>
                <w:kern w:val="2"/>
                <w:szCs w:val="24"/>
              </w:rPr>
            </w:pPr>
            <w:r>
              <w:rPr>
                <w:b/>
                <w:kern w:val="2"/>
                <w:szCs w:val="24"/>
              </w:rPr>
              <w:t>5.3.1. Sutarties kainos / įkainių peržiūra dėl PVM tarifo pasikeitimo</w:t>
            </w:r>
          </w:p>
        </w:tc>
        <w:tc>
          <w:tcPr>
            <w:tcW w:w="6441" w:type="dxa"/>
            <w:gridSpan w:val="2"/>
          </w:tcPr>
          <w:p w14:paraId="3C129098" w14:textId="77777777" w:rsidR="000614F3" w:rsidRDefault="000614F3" w:rsidP="000614F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A7F74BE" w14:textId="77777777" w:rsidR="005314EF" w:rsidRPr="005314EF" w:rsidRDefault="005314EF" w:rsidP="005314EF">
            <w:pPr>
              <w:jc w:val="both"/>
              <w:rPr>
                <w:kern w:val="2"/>
                <w:szCs w:val="24"/>
              </w:rPr>
            </w:pPr>
          </w:p>
          <w:p w14:paraId="75F63776" w14:textId="16AE67F4" w:rsidR="005314EF" w:rsidRDefault="005314EF" w:rsidP="005314EF">
            <w:pPr>
              <w:jc w:val="both"/>
              <w:rPr>
                <w:kern w:val="2"/>
                <w:szCs w:val="24"/>
              </w:rPr>
            </w:pPr>
            <w:r w:rsidRPr="005314EF">
              <w:rPr>
                <w:kern w:val="2"/>
                <w:szCs w:val="24"/>
              </w:rPr>
              <w:t>Perskaičiavimas atliekamas priėmus ir (ar) įsigaliojus Lietuvos Respublikos pridėtinės vertės mokesčio įstatymo pakeitimo įstatymui, kuriuo keičiamas PVM tarifas. Perskaičiuota (-i) kaina (įkainiai) įforminama (-i) Susitarimu, kuris tampa neatskiriama Sutarties dalimi ir turi būti taikoma (-i) už tą Paslaugų dalį, kurios bus teikiamos nuo naujo PVM įsigaliojimo dienos (nepriklausomai nuo to, kada pasirašytas Susitarimas).</w:t>
            </w:r>
          </w:p>
          <w:p w14:paraId="79BFB2DC" w14:textId="77777777" w:rsidR="005314EF" w:rsidRDefault="005314EF" w:rsidP="000614F3">
            <w:pPr>
              <w:jc w:val="both"/>
              <w:rPr>
                <w:szCs w:val="24"/>
              </w:rPr>
            </w:pPr>
          </w:p>
        </w:tc>
      </w:tr>
      <w:tr w:rsidR="000614F3" w14:paraId="446BBD36" w14:textId="77777777">
        <w:trPr>
          <w:trHeight w:val="300"/>
        </w:trPr>
        <w:tc>
          <w:tcPr>
            <w:tcW w:w="3094" w:type="dxa"/>
            <w:gridSpan w:val="2"/>
          </w:tcPr>
          <w:p w14:paraId="42F24959" w14:textId="77777777" w:rsidR="000614F3" w:rsidRDefault="000614F3" w:rsidP="000614F3">
            <w:pPr>
              <w:rPr>
                <w:bCs/>
                <w:kern w:val="2"/>
                <w:szCs w:val="24"/>
              </w:rPr>
            </w:pPr>
            <w:r>
              <w:rPr>
                <w:b/>
                <w:kern w:val="2"/>
                <w:szCs w:val="24"/>
              </w:rPr>
              <w:t>5.3.3. Sutarties kainos / įkainių peržiūra dėl kainų lygio pokyčio</w:t>
            </w:r>
          </w:p>
          <w:p w14:paraId="3EB76092" w14:textId="7B2A3470" w:rsidR="000614F3" w:rsidRDefault="000614F3" w:rsidP="000614F3">
            <w:pPr>
              <w:rPr>
                <w:b/>
                <w:kern w:val="2"/>
                <w:szCs w:val="24"/>
              </w:rPr>
            </w:pPr>
          </w:p>
        </w:tc>
        <w:tc>
          <w:tcPr>
            <w:tcW w:w="6441" w:type="dxa"/>
            <w:gridSpan w:val="2"/>
          </w:tcPr>
          <w:p w14:paraId="7974AB1C" w14:textId="233D3831" w:rsidR="000614F3" w:rsidRPr="00A87177" w:rsidRDefault="000614F3" w:rsidP="000614F3">
            <w:pPr>
              <w:jc w:val="both"/>
            </w:pPr>
            <w:r>
              <w:rPr>
                <w:color w:val="000000"/>
              </w:rPr>
              <w:t>5</w:t>
            </w:r>
            <w:r w:rsidRPr="00A87177">
              <w:t xml:space="preserve">.3.3.1. Po 12 (dvylikos) mėnesių nuo Sutarties įsigaliojimo dienos (jeigu peržiūra jau buvo atlikta – po 12 (dvylikos) mėnesių nuo Susitarimo dėl paskutinio perskaičiavimo pagal šį Specialiųjų sąlygų punktą įsigaliojimo dienos) atliekama Sutarties įkainių peržiūra (keitimas), taikant </w:t>
            </w:r>
            <w:r w:rsidRPr="00A87177">
              <w:rPr>
                <w:szCs w:val="24"/>
              </w:rPr>
              <w:t xml:space="preserve">Vartotojų kainų  </w:t>
            </w:r>
            <w:r w:rsidRPr="00A87177">
              <w:t>indekso „0442 „Atliekų rinkimas“ pokytį (k), apskaičiuotą kaip nustatyta 5.3.</w:t>
            </w:r>
            <w:r w:rsidR="00A87177" w:rsidRPr="00A87177">
              <w:t>3</w:t>
            </w:r>
            <w:r w:rsidRPr="00A87177">
              <w:t>.6 papunktyje.</w:t>
            </w:r>
          </w:p>
          <w:p w14:paraId="35E3FC04" w14:textId="77777777" w:rsidR="000614F3" w:rsidRDefault="000614F3" w:rsidP="000614F3">
            <w:pPr>
              <w:rPr>
                <w:color w:val="000000"/>
                <w:szCs w:val="24"/>
              </w:rPr>
            </w:pPr>
          </w:p>
          <w:p w14:paraId="696013A6" w14:textId="1C260B14" w:rsidR="000614F3" w:rsidRDefault="000614F3" w:rsidP="000614F3">
            <w:pPr>
              <w:jc w:val="both"/>
              <w:rPr>
                <w:shd w:val="clear" w:color="auto" w:fill="FFFFFF"/>
              </w:rPr>
            </w:pPr>
            <w:r w:rsidRPr="000B6593">
              <w:t>5.3.</w:t>
            </w:r>
            <w:r>
              <w:t>3</w:t>
            </w:r>
            <w:r w:rsidRPr="000B6593">
              <w:t xml:space="preserve">.2. Sutarties </w:t>
            </w:r>
            <w:r w:rsidRPr="000B6593">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5DEBF6B" w14:textId="77777777" w:rsidR="000614F3" w:rsidRPr="000B6593" w:rsidRDefault="000614F3" w:rsidP="000614F3">
            <w:pPr>
              <w:jc w:val="both"/>
              <w:rPr>
                <w:shd w:val="clear" w:color="auto" w:fill="FFFFFF"/>
              </w:rPr>
            </w:pPr>
          </w:p>
          <w:p w14:paraId="6D6225DD" w14:textId="58ED4911" w:rsidR="000614F3" w:rsidRDefault="000614F3" w:rsidP="000614F3">
            <w:pPr>
              <w:jc w:val="both"/>
              <w:rPr>
                <w:shd w:val="clear" w:color="auto" w:fill="FFFFFF"/>
              </w:rPr>
            </w:pPr>
            <w:r w:rsidRPr="000B6593">
              <w:t>5.3.</w:t>
            </w:r>
            <w:r>
              <w:t>3</w:t>
            </w:r>
            <w:r w:rsidRPr="000B6593">
              <w:t xml:space="preserve">.3. </w:t>
            </w:r>
            <w:r w:rsidRPr="000B6593">
              <w:rPr>
                <w:shd w:val="clear" w:color="auto" w:fill="FFFFFF"/>
              </w:rPr>
              <w:t>Jeigu P</w:t>
            </w:r>
            <w:r w:rsidRPr="000B6593">
              <w:t>aslaugų teikimas</w:t>
            </w:r>
            <w:r w:rsidRPr="000B6593">
              <w:rPr>
                <w:shd w:val="clear" w:color="auto" w:fill="FFFFFF"/>
              </w:rPr>
              <w:t xml:space="preserve"> vėluoja dėl Tiekėjo kaltės, uždelstų suteikti P</w:t>
            </w:r>
            <w:r w:rsidRPr="000B6593">
              <w:t>aslaugų</w:t>
            </w:r>
            <w:r w:rsidRPr="000B6593">
              <w:rPr>
                <w:shd w:val="clear" w:color="auto" w:fill="FFFFFF"/>
              </w:rPr>
              <w:t xml:space="preserve"> įkainiai nėra perskaičiuojami dėl kainų lygio kilimo (gali būti mažinami, tačiau negali būti didinami).</w:t>
            </w:r>
          </w:p>
          <w:p w14:paraId="69537FC0" w14:textId="77777777" w:rsidR="000614F3" w:rsidRPr="000B6593" w:rsidRDefault="000614F3" w:rsidP="000614F3">
            <w:pPr>
              <w:jc w:val="both"/>
              <w:rPr>
                <w:shd w:val="clear" w:color="auto" w:fill="FFFFFF"/>
              </w:rPr>
            </w:pPr>
          </w:p>
          <w:p w14:paraId="4358DB51" w14:textId="31644578" w:rsidR="000614F3" w:rsidRDefault="000614F3" w:rsidP="000614F3">
            <w:pPr>
              <w:jc w:val="both"/>
              <w:rPr>
                <w:color w:val="000000"/>
                <w:shd w:val="clear" w:color="auto" w:fill="FFFFFF"/>
              </w:rPr>
            </w:pPr>
            <w:r w:rsidRPr="000B6593">
              <w:rPr>
                <w:color w:val="000000"/>
              </w:rPr>
              <w:t>5.3.</w:t>
            </w:r>
            <w:r>
              <w:rPr>
                <w:color w:val="000000"/>
              </w:rPr>
              <w:t>3</w:t>
            </w:r>
            <w:r w:rsidRPr="000B6593">
              <w:rPr>
                <w:color w:val="000000"/>
              </w:rPr>
              <w:t xml:space="preserve">.4. </w:t>
            </w:r>
            <w:r w:rsidRPr="000B6593">
              <w:t xml:space="preserve">Atlikdamos Sutarties įkainių peržiūrą </w:t>
            </w:r>
            <w:r w:rsidRPr="000B6593">
              <w:rPr>
                <w:shd w:val="clear" w:color="auto" w:fill="FFFFFF"/>
              </w:rPr>
              <w:t xml:space="preserve">Šalys vadovaujasi Valstybės duomenų agentūros viešai Oficialiosios statistikos portale paskelbtais Rodiklių duomenų bazės duomenimis. </w:t>
            </w:r>
            <w:r w:rsidRPr="000B6593">
              <w:rPr>
                <w:color w:val="000000"/>
                <w:shd w:val="clear" w:color="auto" w:fill="FFFFFF"/>
              </w:rPr>
              <w:t xml:space="preserve">Iš kitos Šalies </w:t>
            </w:r>
            <w:r w:rsidRPr="000B6593">
              <w:rPr>
                <w:shd w:val="clear" w:color="auto" w:fill="FFFFFF"/>
              </w:rPr>
              <w:t xml:space="preserve">nereikalaujama pateikti </w:t>
            </w:r>
            <w:r w:rsidRPr="000B6593">
              <w:rPr>
                <w:color w:val="000000"/>
                <w:shd w:val="clear" w:color="auto" w:fill="FFFFFF"/>
              </w:rPr>
              <w:t>oficialaus Valstybės duomenų agentūros ar kitos institucijos išduoto dokumento ar patvirtinimo.</w:t>
            </w:r>
          </w:p>
          <w:p w14:paraId="175575C5" w14:textId="77777777" w:rsidR="000614F3" w:rsidRDefault="000614F3" w:rsidP="000614F3">
            <w:pPr>
              <w:jc w:val="both"/>
              <w:rPr>
                <w:color w:val="000000"/>
                <w:shd w:val="clear" w:color="auto" w:fill="FFFFFF"/>
              </w:rPr>
            </w:pPr>
          </w:p>
          <w:p w14:paraId="170502DC" w14:textId="710AE436" w:rsidR="000614F3" w:rsidRPr="00A87177" w:rsidRDefault="000614F3" w:rsidP="000614F3">
            <w:pPr>
              <w:jc w:val="both"/>
              <w:rPr>
                <w:shd w:val="clear" w:color="auto" w:fill="FFFFFF"/>
              </w:rPr>
            </w:pPr>
            <w:r w:rsidRPr="000B6593">
              <w:rPr>
                <w:color w:val="000000"/>
                <w:shd w:val="clear" w:color="auto" w:fill="FFFFFF"/>
              </w:rPr>
              <w:t>5.3</w:t>
            </w:r>
            <w:r w:rsidRPr="00A87177">
              <w:rPr>
                <w:shd w:val="clear" w:color="auto" w:fill="FFFFFF"/>
              </w:rPr>
              <w:t xml:space="preserve">.3.5. Šalys privalo Susitarime nurodyti </w:t>
            </w:r>
            <w:r w:rsidRPr="00A87177">
              <w:rPr>
                <w:szCs w:val="24"/>
              </w:rPr>
              <w:t>Vartotojų kainų</w:t>
            </w:r>
            <w:r w:rsidRPr="00A87177">
              <w:t xml:space="preserve"> </w:t>
            </w:r>
            <w:r w:rsidRPr="00A87177">
              <w:rPr>
                <w:shd w:val="clear" w:color="auto" w:fill="FFFFFF"/>
              </w:rPr>
              <w:t>indekso</w:t>
            </w:r>
            <w:r w:rsidRPr="00A87177">
              <w:t xml:space="preserve"> „0442 „Atliekų rinkimas“  </w:t>
            </w:r>
            <w:r w:rsidRPr="00A87177">
              <w:rPr>
                <w:shd w:val="clear" w:color="auto" w:fill="FFFFFF"/>
              </w:rPr>
              <w:t>reikšmę laikotarpio pradžioje ir jo nustatymo datą, indekso reikšmę laikotarpio pabaigoje ir jo nustatymo datą, kainų pokytį (k), perskaičiuotus Sutarties įkainius, perskaičiuotą Pradinės Sutarties vertę.</w:t>
            </w:r>
          </w:p>
          <w:p w14:paraId="118D03C5" w14:textId="77777777" w:rsidR="000614F3" w:rsidRPr="00A87177" w:rsidRDefault="000614F3" w:rsidP="000614F3">
            <w:pPr>
              <w:rPr>
                <w:szCs w:val="24"/>
              </w:rPr>
            </w:pPr>
          </w:p>
          <w:p w14:paraId="26000088" w14:textId="222CFA69" w:rsidR="000614F3" w:rsidRPr="00A87177" w:rsidRDefault="000614F3" w:rsidP="000614F3">
            <w:pPr>
              <w:rPr>
                <w:szCs w:val="24"/>
              </w:rPr>
            </w:pPr>
            <w:r w:rsidRPr="00A87177">
              <w:rPr>
                <w:kern w:val="2"/>
                <w:szCs w:val="24"/>
                <w:shd w:val="clear" w:color="auto" w:fill="FFFFFF"/>
              </w:rPr>
              <w:t>5.3.3.6. Nauja Sutarties įkainiai apskaičiuojami pagal žemiau pateiktą formulę:</w:t>
            </w:r>
          </w:p>
          <w:p w14:paraId="69213151" w14:textId="77777777" w:rsidR="000614F3" w:rsidRPr="00A87177" w:rsidRDefault="000614F3" w:rsidP="000614F3">
            <w:pPr>
              <w:rPr>
                <w:szCs w:val="24"/>
              </w:rPr>
            </w:pPr>
          </w:p>
          <w:p w14:paraId="396DD2B2" w14:textId="328F5434" w:rsidR="000614F3" w:rsidRPr="00A87177" w:rsidRDefault="00D475C3" w:rsidP="000614F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614F3" w:rsidRPr="00A87177">
              <w:rPr>
                <w:kern w:val="2"/>
                <w:szCs w:val="24"/>
              </w:rPr>
              <w:t>, kur a –įkainis (Eur be PVM) (jei peržiūra jau buvo atlikta, tai po paskutinio perskaičiavimo)</w:t>
            </w:r>
          </w:p>
          <w:p w14:paraId="4538C5CA" w14:textId="3F9E225C" w:rsidR="000614F3" w:rsidRPr="00A87177" w:rsidRDefault="000614F3" w:rsidP="000614F3">
            <w:pPr>
              <w:jc w:val="both"/>
              <w:textAlignment w:val="baseline"/>
              <w:rPr>
                <w:szCs w:val="24"/>
              </w:rPr>
            </w:pPr>
            <w:r w:rsidRPr="00A87177">
              <w:rPr>
                <w:kern w:val="2"/>
                <w:szCs w:val="24"/>
              </w:rPr>
              <w:t>a</w:t>
            </w:r>
            <w:r w:rsidRPr="00A87177">
              <w:rPr>
                <w:kern w:val="2"/>
                <w:szCs w:val="24"/>
                <w:vertAlign w:val="subscript"/>
              </w:rPr>
              <w:t>1</w:t>
            </w:r>
            <w:r w:rsidRPr="00A87177">
              <w:rPr>
                <w:kern w:val="2"/>
                <w:szCs w:val="24"/>
              </w:rPr>
              <w:t xml:space="preserve"> – perskaičiuota (pakeista) įkainis (Eur be PVM)</w:t>
            </w:r>
          </w:p>
          <w:p w14:paraId="2E08A908" w14:textId="5531C0AE" w:rsidR="000614F3" w:rsidRPr="00A87177" w:rsidRDefault="000614F3" w:rsidP="000614F3">
            <w:pPr>
              <w:jc w:val="both"/>
              <w:textAlignment w:val="baseline"/>
              <w:rPr>
                <w:szCs w:val="24"/>
              </w:rPr>
            </w:pPr>
            <w:r w:rsidRPr="00A87177">
              <w:rPr>
                <w:kern w:val="2"/>
                <w:szCs w:val="24"/>
              </w:rPr>
              <w:t xml:space="preserve">k – pagal vartotojų kainų indeksą </w:t>
            </w:r>
            <w:r w:rsidRPr="00A87177">
              <w:t xml:space="preserve">„0442 „Atliekų rinkimas“  </w:t>
            </w:r>
            <w:r w:rsidRPr="00A87177">
              <w:rPr>
                <w:kern w:val="2"/>
                <w:szCs w:val="24"/>
              </w:rPr>
              <w:t xml:space="preserve">apskaičiuotas Vartotojų kainų </w:t>
            </w:r>
            <w:r w:rsidRPr="00A87177">
              <w:t xml:space="preserve">„0442 „Atliekų rinkimas“ </w:t>
            </w:r>
            <w:r w:rsidRPr="00A87177">
              <w:rPr>
                <w:kern w:val="2"/>
                <w:szCs w:val="24"/>
              </w:rPr>
              <w:t>pokytis (padidėjimas arba sumažėjimas) (%). „k“ reikšmė skaičiuojama pagal formulę:</w:t>
            </w:r>
          </w:p>
          <w:p w14:paraId="1D4958CC" w14:textId="77777777" w:rsidR="000614F3" w:rsidRPr="00A87177" w:rsidRDefault="000614F3" w:rsidP="000614F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7177">
              <w:rPr>
                <w:kern w:val="2"/>
                <w:szCs w:val="24"/>
              </w:rPr>
              <w:t>, (proc.) kur</w:t>
            </w:r>
          </w:p>
          <w:p w14:paraId="21E04920" w14:textId="4200678C" w:rsidR="000614F3" w:rsidRPr="00A87177" w:rsidRDefault="000614F3" w:rsidP="000614F3">
            <w:pPr>
              <w:jc w:val="both"/>
              <w:textAlignment w:val="baseline"/>
            </w:pPr>
            <w:r w:rsidRPr="00A87177">
              <w:rPr>
                <w:kern w:val="2"/>
              </w:rPr>
              <w:t>Ind</w:t>
            </w:r>
            <w:r w:rsidRPr="00A87177">
              <w:rPr>
                <w:kern w:val="2"/>
                <w:vertAlign w:val="subscript"/>
              </w:rPr>
              <w:t>naujausias</w:t>
            </w:r>
            <w:r w:rsidRPr="00A87177">
              <w:rPr>
                <w:kern w:val="2"/>
              </w:rPr>
              <w:t xml:space="preserve"> – kreipimosi dėl įkainių peržiūros išsiuntimo kitai Šaliai dieną paskelbtas naujausias vartojimo prekių ir paslaugų </w:t>
            </w:r>
            <w:r w:rsidRPr="00A87177">
              <w:t xml:space="preserve">„0442 „Atliekų rinkimas“  </w:t>
            </w:r>
            <w:r w:rsidRPr="00A87177">
              <w:rPr>
                <w:kern w:val="2"/>
              </w:rPr>
              <w:t xml:space="preserve">indeksas </w:t>
            </w:r>
          </w:p>
          <w:p w14:paraId="05D03929" w14:textId="20DF0649" w:rsidR="000614F3" w:rsidRPr="00A87177" w:rsidRDefault="000614F3" w:rsidP="000614F3">
            <w:pPr>
              <w:rPr>
                <w:kern w:val="2"/>
              </w:rPr>
            </w:pPr>
            <w:r w:rsidRPr="00A87177">
              <w:rPr>
                <w:kern w:val="2"/>
              </w:rPr>
              <w:t>Ind</w:t>
            </w:r>
            <w:r w:rsidRPr="00A87177">
              <w:rPr>
                <w:kern w:val="2"/>
                <w:vertAlign w:val="subscript"/>
              </w:rPr>
              <w:t>pradžia</w:t>
            </w:r>
            <w:r w:rsidRPr="00A87177">
              <w:rPr>
                <w:kern w:val="2"/>
              </w:rPr>
              <w:t xml:space="preserve"> – laikotarpio pradžios datos (mėnesio) </w:t>
            </w:r>
            <w:r w:rsidRPr="00A87177">
              <w:rPr>
                <w:kern w:val="2"/>
                <w:szCs w:val="24"/>
              </w:rPr>
              <w:t>Vartotojų kainų</w:t>
            </w:r>
            <w:r w:rsidRPr="00A87177">
              <w:rPr>
                <w:kern w:val="2"/>
              </w:rPr>
              <w:t xml:space="preserve"> </w:t>
            </w:r>
            <w:r w:rsidRPr="00A87177">
              <w:t xml:space="preserve">„0442 „Atliekų rinkimas“ </w:t>
            </w:r>
            <w:r w:rsidRPr="00A87177">
              <w:rPr>
                <w:kern w:val="2"/>
              </w:rPr>
              <w:t>indeksas.</w:t>
            </w:r>
          </w:p>
          <w:p w14:paraId="1083B0F1" w14:textId="77777777" w:rsidR="000614F3" w:rsidRPr="00A87177" w:rsidRDefault="000614F3" w:rsidP="000614F3">
            <w:pPr>
              <w:rPr>
                <w:kern w:val="2"/>
              </w:rPr>
            </w:pPr>
          </w:p>
          <w:p w14:paraId="34622140" w14:textId="5312B9CB" w:rsidR="000614F3" w:rsidRPr="00A87177" w:rsidRDefault="000614F3" w:rsidP="000614F3">
            <w:pPr>
              <w:jc w:val="both"/>
              <w:rPr>
                <w:kern w:val="2"/>
              </w:rPr>
            </w:pPr>
            <w:r w:rsidRPr="00A87177">
              <w:rPr>
                <w:kern w:val="2"/>
                <w:szCs w:val="24"/>
              </w:rPr>
              <w:t xml:space="preserve">5.3.3.7. </w:t>
            </w:r>
            <w:r w:rsidRPr="00A87177">
              <w:rPr>
                <w:kern w:val="2"/>
              </w:rPr>
              <w:t>Pirmojo perskaičiavimo atveju laikotarpio pradžia (mėnuo) yra</w:t>
            </w:r>
            <w:r w:rsidRPr="00A87177">
              <w:t xml:space="preserve"> Sutarties įsigaliojimo dienos mėnuo. </w:t>
            </w:r>
            <w:r w:rsidRPr="00A87177">
              <w:rPr>
                <w:kern w:val="2"/>
              </w:rPr>
              <w:t>Antrojo ir vėlesnių perskaičiavimų atveju laikotarpio pradžia (mėnuo) yra paskutinio perskaičiavimo metu naudotos paskelbto atitinkamo indekso reikšmės mėnuo.</w:t>
            </w:r>
          </w:p>
          <w:p w14:paraId="7C2A2C20" w14:textId="77777777" w:rsidR="000614F3" w:rsidRDefault="000614F3" w:rsidP="000614F3"/>
          <w:p w14:paraId="33A258CF" w14:textId="131A72CA" w:rsidR="000614F3" w:rsidRPr="00E779F6" w:rsidRDefault="000614F3" w:rsidP="000614F3">
            <w:pPr>
              <w:jc w:val="both"/>
              <w:rPr>
                <w:kern w:val="2"/>
                <w:szCs w:val="24"/>
                <w:shd w:val="clear" w:color="auto" w:fill="FFFFFF"/>
              </w:rPr>
            </w:pPr>
            <w:r w:rsidRPr="00E779F6">
              <w:rPr>
                <w:kern w:val="2"/>
                <w:szCs w:val="24"/>
              </w:rPr>
              <w:t xml:space="preserve">5.3.3.8. </w:t>
            </w:r>
            <w:r w:rsidRPr="00E779F6">
              <w:rPr>
                <w:kern w:val="2"/>
                <w:szCs w:val="24"/>
                <w:shd w:val="clear" w:color="auto" w:fill="FFFFFF"/>
              </w:rPr>
              <w:t xml:space="preserve">Skaičiavimams indeksų reikšmės imamos </w:t>
            </w:r>
            <w:r w:rsidRPr="00E779F6">
              <w:rPr>
                <w:bCs/>
                <w:kern w:val="2"/>
                <w:szCs w:val="24"/>
                <w:shd w:val="clear" w:color="auto" w:fill="FFFFFF"/>
              </w:rPr>
              <w:t>keturių</w:t>
            </w:r>
            <w:r w:rsidRPr="00E779F6">
              <w:rPr>
                <w:kern w:val="2"/>
                <w:szCs w:val="24"/>
                <w:shd w:val="clear" w:color="auto" w:fill="FFFFFF"/>
              </w:rPr>
              <w:t xml:space="preserve"> skaitmenų po kablelio tikslumu. Apskaičiuotas pokytis (k) tolimesniems skaičiavimams naudojamas suapvalinus iki </w:t>
            </w:r>
            <w:r w:rsidRPr="00E779F6">
              <w:rPr>
                <w:bCs/>
                <w:kern w:val="2"/>
                <w:szCs w:val="24"/>
                <w:shd w:val="clear" w:color="auto" w:fill="FFFFFF"/>
              </w:rPr>
              <w:t>vieno</w:t>
            </w:r>
            <w:r w:rsidRPr="00E779F6">
              <w:rPr>
                <w:kern w:val="2"/>
                <w:szCs w:val="24"/>
                <w:shd w:val="clear" w:color="auto" w:fill="FFFFFF"/>
              </w:rPr>
              <w:t xml:space="preserve"> skaitmens po kablelio, o apskaičiuotas įkainis „a</w:t>
            </w:r>
            <w:r w:rsidRPr="00E779F6">
              <w:rPr>
                <w:kern w:val="2"/>
                <w:szCs w:val="24"/>
                <w:shd w:val="clear" w:color="auto" w:fill="FFFFFF"/>
                <w:vertAlign w:val="subscript"/>
              </w:rPr>
              <w:t>1</w:t>
            </w:r>
            <w:r w:rsidRPr="00E779F6">
              <w:rPr>
                <w:kern w:val="2"/>
                <w:szCs w:val="24"/>
                <w:shd w:val="clear" w:color="auto" w:fill="FFFFFF"/>
              </w:rPr>
              <w:t>“ suapvalinamas iki</w:t>
            </w:r>
            <w:r w:rsidRPr="00E779F6">
              <w:rPr>
                <w:bCs/>
                <w:kern w:val="2"/>
                <w:szCs w:val="24"/>
                <w:shd w:val="clear" w:color="auto" w:fill="FFFFFF"/>
              </w:rPr>
              <w:t xml:space="preserve"> dviejų</w:t>
            </w:r>
            <w:r w:rsidRPr="00E779F6">
              <w:rPr>
                <w:b/>
                <w:kern w:val="2"/>
                <w:szCs w:val="24"/>
                <w:shd w:val="clear" w:color="auto" w:fill="FFFFFF"/>
              </w:rPr>
              <w:t xml:space="preserve"> </w:t>
            </w:r>
            <w:r w:rsidRPr="00E779F6">
              <w:rPr>
                <w:kern w:val="2"/>
                <w:szCs w:val="24"/>
                <w:shd w:val="clear" w:color="auto" w:fill="FFFFFF"/>
              </w:rPr>
              <w:t>skaitmenų po kablelio.</w:t>
            </w:r>
          </w:p>
          <w:p w14:paraId="214E83FE" w14:textId="77777777" w:rsidR="000614F3" w:rsidRPr="00E779F6" w:rsidRDefault="000614F3" w:rsidP="000614F3">
            <w:pPr>
              <w:rPr>
                <w:kern w:val="2"/>
                <w:szCs w:val="24"/>
                <w:shd w:val="clear" w:color="auto" w:fill="FFFFFF"/>
              </w:rPr>
            </w:pPr>
          </w:p>
          <w:p w14:paraId="7635DEC1" w14:textId="7B342BFF" w:rsidR="000614F3" w:rsidRPr="00E779F6" w:rsidRDefault="000614F3" w:rsidP="000614F3">
            <w:pPr>
              <w:jc w:val="both"/>
              <w:rPr>
                <w:kern w:val="2"/>
                <w:szCs w:val="24"/>
                <w:shd w:val="clear" w:color="auto" w:fill="FFFFFF"/>
              </w:rPr>
            </w:pPr>
            <w:r w:rsidRPr="00E779F6">
              <w:rPr>
                <w:kern w:val="2"/>
                <w:szCs w:val="24"/>
                <w:shd w:val="clear" w:color="auto" w:fill="FFFFFF"/>
              </w:rPr>
              <w:t xml:space="preserve">5.3.3.9.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E779F6">
              <w:rPr>
                <w:kern w:val="2"/>
                <w:szCs w:val="24"/>
                <w:shd w:val="clear" w:color="auto" w:fill="FFFFFF"/>
              </w:rPr>
              <w:lastRenderedPageBreak/>
              <w:t xml:space="preserve">statistikos portale arba </w:t>
            </w:r>
            <w:r w:rsidRPr="00E779F6">
              <w:rPr>
                <w:kern w:val="2"/>
                <w:szCs w:val="24"/>
                <w:bdr w:val="none" w:sz="0" w:space="0" w:color="auto" w:frame="1"/>
              </w:rPr>
              <w:t xml:space="preserve">kitus oficialius šaltinių duomenis. </w:t>
            </w:r>
            <w:r w:rsidRPr="00E779F6">
              <w:rPr>
                <w:kern w:val="2"/>
                <w:szCs w:val="24"/>
                <w:shd w:val="clear" w:color="auto" w:fill="FFFFFF"/>
              </w:rPr>
              <w:t>Prašyme Šalis neturi teisės nurodyti kito indekso ar prašyti perskaičiavimo pagal kitą indeksą nei nurodytas šioje procedūroje.</w:t>
            </w:r>
          </w:p>
          <w:p w14:paraId="739B9A7D" w14:textId="77777777" w:rsidR="000614F3" w:rsidRDefault="000614F3" w:rsidP="000614F3">
            <w:pPr>
              <w:jc w:val="both"/>
              <w:rPr>
                <w:color w:val="000000"/>
                <w:kern w:val="2"/>
                <w:szCs w:val="24"/>
                <w:shd w:val="clear" w:color="auto" w:fill="FFFFFF"/>
              </w:rPr>
            </w:pPr>
          </w:p>
          <w:p w14:paraId="0BAF7EFD" w14:textId="63FF0137" w:rsidR="000614F3" w:rsidRPr="00A87177" w:rsidRDefault="000614F3" w:rsidP="000614F3">
            <w:pPr>
              <w:jc w:val="both"/>
              <w:rPr>
                <w:kern w:val="2"/>
                <w:szCs w:val="24"/>
                <w:shd w:val="clear" w:color="auto" w:fill="FFFFFF"/>
              </w:rPr>
            </w:pPr>
            <w:r w:rsidRPr="00A87177">
              <w:rPr>
                <w:kern w:val="2"/>
                <w:szCs w:val="24"/>
                <w:shd w:val="clear" w:color="auto" w:fill="FFFFFF"/>
              </w:rPr>
              <w:t>5</w:t>
            </w:r>
            <w:r w:rsidRPr="00A87177">
              <w:rPr>
                <w:kern w:val="2"/>
                <w:szCs w:val="24"/>
              </w:rPr>
              <w:t xml:space="preserve">.3.3.10. </w:t>
            </w:r>
            <w:r w:rsidRPr="00A87177">
              <w:rPr>
                <w:kern w:val="2"/>
                <w:szCs w:val="24"/>
                <w:shd w:val="clear" w:color="auto" w:fill="FFFFFF"/>
              </w:rPr>
              <w:t>Susitarimas turi būti sudarytas per 20 (dvidešimt) darbo nuo Šalies pateikto tinkamo prašymo perskaičiuoti S</w:t>
            </w:r>
            <w:r w:rsidRPr="00A87177">
              <w:rPr>
                <w:kern w:val="2"/>
                <w:szCs w:val="24"/>
              </w:rPr>
              <w:t xml:space="preserve">utarties </w:t>
            </w:r>
            <w:r w:rsidRPr="00A87177">
              <w:rPr>
                <w:kern w:val="2"/>
                <w:szCs w:val="24"/>
                <w:shd w:val="clear" w:color="auto" w:fill="FFFFFF"/>
              </w:rPr>
              <w:t>įkainius gavimo dienos.</w:t>
            </w:r>
          </w:p>
          <w:p w14:paraId="12BAF847" w14:textId="77777777" w:rsidR="000614F3" w:rsidRPr="007E46A3" w:rsidRDefault="000614F3" w:rsidP="000614F3">
            <w:pPr>
              <w:jc w:val="both"/>
              <w:rPr>
                <w:kern w:val="2"/>
                <w:szCs w:val="24"/>
                <w:shd w:val="clear" w:color="auto" w:fill="FFFFFF"/>
              </w:rPr>
            </w:pPr>
          </w:p>
          <w:p w14:paraId="2FF5F504" w14:textId="77777777" w:rsidR="000614F3" w:rsidRDefault="000614F3" w:rsidP="000614F3">
            <w:pPr>
              <w:jc w:val="both"/>
              <w:rPr>
                <w:color w:val="000000"/>
                <w:kern w:val="2"/>
                <w:szCs w:val="24"/>
                <w:bdr w:val="none" w:sz="0" w:space="0" w:color="auto" w:frame="1"/>
              </w:rPr>
            </w:pPr>
            <w:r>
              <w:rPr>
                <w:color w:val="000000"/>
                <w:kern w:val="2"/>
                <w:szCs w:val="24"/>
                <w:shd w:val="clear" w:color="auto" w:fill="FFFFFF"/>
              </w:rPr>
              <w:t xml:space="preserve">5.3.3.11.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1F94F80" w14:textId="1EC62DD1" w:rsidR="000614F3" w:rsidRPr="00037B7F" w:rsidRDefault="000614F3" w:rsidP="000614F3">
            <w:pPr>
              <w:jc w:val="both"/>
              <w:rPr>
                <w:color w:val="000000"/>
                <w:kern w:val="2"/>
                <w:szCs w:val="24"/>
                <w:bdr w:val="none" w:sz="0" w:space="0" w:color="auto" w:frame="1"/>
              </w:rPr>
            </w:pPr>
          </w:p>
        </w:tc>
      </w:tr>
      <w:tr w:rsidR="000614F3" w14:paraId="31DFF65C" w14:textId="77777777">
        <w:trPr>
          <w:trHeight w:val="300"/>
        </w:trPr>
        <w:tc>
          <w:tcPr>
            <w:tcW w:w="3094" w:type="dxa"/>
            <w:gridSpan w:val="2"/>
          </w:tcPr>
          <w:p w14:paraId="7446A70B" w14:textId="77777777" w:rsidR="000614F3" w:rsidRDefault="000614F3" w:rsidP="000614F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5833673" w14:textId="77777777" w:rsidR="000614F3" w:rsidRDefault="000614F3" w:rsidP="000614F3">
            <w:pPr>
              <w:rPr>
                <w:kern w:val="2"/>
                <w:szCs w:val="24"/>
              </w:rPr>
            </w:pPr>
            <w:r>
              <w:rPr>
                <w:kern w:val="2"/>
                <w:szCs w:val="24"/>
              </w:rPr>
              <w:t>Netaikoma</w:t>
            </w:r>
          </w:p>
          <w:p w14:paraId="16616803" w14:textId="5B164BE9" w:rsidR="000614F3" w:rsidRDefault="000614F3" w:rsidP="000614F3">
            <w:pPr>
              <w:rPr>
                <w:szCs w:val="24"/>
              </w:rPr>
            </w:pPr>
          </w:p>
        </w:tc>
      </w:tr>
      <w:tr w:rsidR="000614F3" w14:paraId="48E2BDB9" w14:textId="77777777">
        <w:trPr>
          <w:trHeight w:val="300"/>
        </w:trPr>
        <w:tc>
          <w:tcPr>
            <w:tcW w:w="3094" w:type="dxa"/>
            <w:gridSpan w:val="2"/>
          </w:tcPr>
          <w:p w14:paraId="77FAF4E5" w14:textId="77777777" w:rsidR="000614F3" w:rsidRDefault="000614F3" w:rsidP="000614F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579B03" w14:textId="3701889E" w:rsidR="000614F3" w:rsidRDefault="0093322F" w:rsidP="000614F3">
            <w:pPr>
              <w:jc w:val="both"/>
              <w:rPr>
                <w:szCs w:val="24"/>
              </w:rPr>
            </w:pPr>
            <w:r>
              <w:rPr>
                <w:szCs w:val="24"/>
              </w:rPr>
              <w:t>Netaikoma.</w:t>
            </w:r>
          </w:p>
        </w:tc>
      </w:tr>
      <w:tr w:rsidR="000614F3" w14:paraId="065945B7" w14:textId="77777777">
        <w:trPr>
          <w:trHeight w:val="300"/>
        </w:trPr>
        <w:tc>
          <w:tcPr>
            <w:tcW w:w="3094" w:type="dxa"/>
            <w:gridSpan w:val="2"/>
          </w:tcPr>
          <w:p w14:paraId="3D9530F5" w14:textId="77777777" w:rsidR="000614F3" w:rsidRDefault="000614F3" w:rsidP="000614F3">
            <w:pPr>
              <w:rPr>
                <w:b/>
                <w:kern w:val="2"/>
                <w:szCs w:val="24"/>
              </w:rPr>
            </w:pPr>
            <w:r>
              <w:rPr>
                <w:b/>
                <w:kern w:val="2"/>
                <w:szCs w:val="24"/>
              </w:rPr>
              <w:t>5.5. Atsiskaitymo su Tiekėju terminas ir tvarka</w:t>
            </w:r>
          </w:p>
        </w:tc>
        <w:tc>
          <w:tcPr>
            <w:tcW w:w="6441" w:type="dxa"/>
            <w:gridSpan w:val="2"/>
          </w:tcPr>
          <w:p w14:paraId="4808A920" w14:textId="0697AF36" w:rsidR="000614F3" w:rsidRPr="00E770CC" w:rsidRDefault="000614F3" w:rsidP="000614F3">
            <w:pPr>
              <w:tabs>
                <w:tab w:val="left" w:pos="426"/>
              </w:tabs>
              <w:autoSpaceDE w:val="0"/>
              <w:autoSpaceDN w:val="0"/>
              <w:adjustRightInd w:val="0"/>
              <w:ind w:right="72"/>
              <w:jc w:val="both"/>
              <w:rPr>
                <w:rFonts w:eastAsia="Calibri"/>
                <w:color w:val="000000"/>
                <w:szCs w:val="24"/>
                <w:lang w:eastAsia="en-GB"/>
              </w:rPr>
            </w:pPr>
            <w:r w:rsidRPr="00B25FAE">
              <w:rPr>
                <w:rFonts w:eastAsia="Calibri"/>
                <w:szCs w:val="24"/>
                <w:lang w:eastAsia="en-GB"/>
              </w:rPr>
              <w:t>Pirkėjas už praėjusį mėnesį faktiškai suteiktas Paslaugas atsiskaito pagal Tiekėjo pateiktas sąskaitas-faktūras ir suteiktų Paslaugų aktus bei Paslaugų ataskaitas ne vėliau kaip per 30 kalendorinių dienų nuo minėtų dokumentų gavimo dienos. Tiekėjas sąskaitą - faktūrą ir Paslaugų aktą, Paslaugų teikimo mėnesio ataskaitą už praėjusį mėnesį (šiose ataskaitose pateikiama informacija nurodyta Techninėje specifikacijoje) pateikia iki einamojo mėnesio 5 d.</w:t>
            </w:r>
            <w:r w:rsidRPr="00E770CC">
              <w:rPr>
                <w:rFonts w:eastAsia="Calibri"/>
                <w:szCs w:val="24"/>
                <w:lang w:eastAsia="en-GB"/>
              </w:rPr>
              <w:t xml:space="preserve"> </w:t>
            </w:r>
          </w:p>
          <w:p w14:paraId="105FAF06" w14:textId="77777777" w:rsidR="000614F3" w:rsidRDefault="000614F3" w:rsidP="000614F3">
            <w:pPr>
              <w:rPr>
                <w:color w:val="000000"/>
                <w:kern w:val="2"/>
                <w:szCs w:val="24"/>
                <w:shd w:val="clear" w:color="auto" w:fill="FFFFFF"/>
              </w:rPr>
            </w:pPr>
          </w:p>
          <w:p w14:paraId="788CAE53" w14:textId="77777777" w:rsidR="000614F3" w:rsidRDefault="000614F3" w:rsidP="000614F3">
            <w:pPr>
              <w:rPr>
                <w:color w:val="000000"/>
                <w:kern w:val="2"/>
                <w:szCs w:val="24"/>
                <w:shd w:val="clear" w:color="auto" w:fill="FFFFFF"/>
              </w:rPr>
            </w:pPr>
          </w:p>
          <w:p w14:paraId="541A9CF1" w14:textId="09DC4CF0" w:rsidR="000614F3" w:rsidRPr="009B7B2F" w:rsidRDefault="000614F3" w:rsidP="000614F3">
            <w:pPr>
              <w:rPr>
                <w:color w:val="000000"/>
                <w:kern w:val="2"/>
                <w:szCs w:val="24"/>
                <w:shd w:val="clear" w:color="auto" w:fill="FFFFFF"/>
              </w:rPr>
            </w:pPr>
            <w:r w:rsidRPr="005542D5">
              <w:rPr>
                <w:color w:val="000000"/>
                <w:kern w:val="2"/>
                <w:szCs w:val="24"/>
                <w:shd w:val="clear" w:color="auto" w:fill="FFFFFF"/>
              </w:rPr>
              <w:t xml:space="preserve">Atsiskaitymo su Tiekėju tvarka nurodyta </w:t>
            </w:r>
            <w:r w:rsidRPr="005542D5">
              <w:rPr>
                <w:color w:val="000000"/>
                <w:kern w:val="2"/>
                <w:szCs w:val="24"/>
              </w:rPr>
              <w:t>Sutarties priede Nr. 4.</w:t>
            </w:r>
          </w:p>
          <w:p w14:paraId="5B953684" w14:textId="51D5398E" w:rsidR="000614F3" w:rsidRDefault="000614F3" w:rsidP="000614F3">
            <w:pPr>
              <w:rPr>
                <w:color w:val="4472C4"/>
                <w:kern w:val="2"/>
                <w:szCs w:val="24"/>
                <w:shd w:val="clear" w:color="auto" w:fill="FFFFFF"/>
              </w:rPr>
            </w:pPr>
          </w:p>
        </w:tc>
      </w:tr>
      <w:tr w:rsidR="000614F3" w14:paraId="7C486AFB" w14:textId="77777777">
        <w:trPr>
          <w:trHeight w:val="300"/>
        </w:trPr>
        <w:tc>
          <w:tcPr>
            <w:tcW w:w="3094" w:type="dxa"/>
            <w:gridSpan w:val="2"/>
          </w:tcPr>
          <w:p w14:paraId="29D43634" w14:textId="77777777" w:rsidR="000614F3" w:rsidRDefault="000614F3" w:rsidP="000614F3">
            <w:pPr>
              <w:rPr>
                <w:b/>
                <w:kern w:val="2"/>
                <w:szCs w:val="24"/>
              </w:rPr>
            </w:pPr>
            <w:r>
              <w:rPr>
                <w:b/>
                <w:kern w:val="2"/>
                <w:szCs w:val="24"/>
              </w:rPr>
              <w:t>5.6. Avansas</w:t>
            </w:r>
          </w:p>
        </w:tc>
        <w:tc>
          <w:tcPr>
            <w:tcW w:w="6441" w:type="dxa"/>
            <w:gridSpan w:val="2"/>
          </w:tcPr>
          <w:p w14:paraId="4D302F9F" w14:textId="77777777" w:rsidR="000614F3" w:rsidRDefault="000614F3" w:rsidP="000614F3">
            <w:pPr>
              <w:rPr>
                <w:kern w:val="2"/>
                <w:szCs w:val="24"/>
              </w:rPr>
            </w:pPr>
            <w:r>
              <w:rPr>
                <w:kern w:val="2"/>
                <w:szCs w:val="24"/>
              </w:rPr>
              <w:t>Netaikoma</w:t>
            </w:r>
          </w:p>
          <w:p w14:paraId="323D7F46" w14:textId="14F0797A" w:rsidR="000614F3" w:rsidRDefault="000614F3" w:rsidP="000614F3">
            <w:pPr>
              <w:spacing w:line="259" w:lineRule="auto"/>
              <w:rPr>
                <w:color w:val="000000"/>
                <w:kern w:val="2"/>
                <w:szCs w:val="24"/>
                <w:shd w:val="clear" w:color="auto" w:fill="FFFFFF"/>
              </w:rPr>
            </w:pPr>
          </w:p>
        </w:tc>
      </w:tr>
      <w:tr w:rsidR="000614F3" w14:paraId="63008E9C" w14:textId="77777777">
        <w:trPr>
          <w:trHeight w:val="300"/>
        </w:trPr>
        <w:tc>
          <w:tcPr>
            <w:tcW w:w="3094" w:type="dxa"/>
            <w:gridSpan w:val="2"/>
          </w:tcPr>
          <w:p w14:paraId="013D1520" w14:textId="77777777" w:rsidR="000614F3" w:rsidRDefault="000614F3" w:rsidP="000614F3">
            <w:pPr>
              <w:rPr>
                <w:b/>
                <w:kern w:val="2"/>
                <w:szCs w:val="24"/>
              </w:rPr>
            </w:pPr>
            <w:r>
              <w:rPr>
                <w:b/>
                <w:kern w:val="2"/>
                <w:szCs w:val="24"/>
              </w:rPr>
              <w:t>5.7. Avanso užtikrinimas</w:t>
            </w:r>
          </w:p>
        </w:tc>
        <w:tc>
          <w:tcPr>
            <w:tcW w:w="6441" w:type="dxa"/>
            <w:gridSpan w:val="2"/>
          </w:tcPr>
          <w:p w14:paraId="1F601C82" w14:textId="77777777" w:rsidR="000614F3" w:rsidRDefault="000614F3" w:rsidP="000614F3">
            <w:pPr>
              <w:rPr>
                <w:kern w:val="2"/>
                <w:szCs w:val="24"/>
              </w:rPr>
            </w:pPr>
            <w:r>
              <w:rPr>
                <w:kern w:val="2"/>
                <w:szCs w:val="24"/>
              </w:rPr>
              <w:t>Netaikoma</w:t>
            </w:r>
          </w:p>
          <w:p w14:paraId="4AD185A3" w14:textId="0DAB48BC" w:rsidR="000614F3" w:rsidRDefault="000614F3" w:rsidP="000614F3">
            <w:pPr>
              <w:rPr>
                <w:kern w:val="2"/>
                <w:szCs w:val="24"/>
              </w:rPr>
            </w:pPr>
          </w:p>
        </w:tc>
      </w:tr>
      <w:tr w:rsidR="000614F3" w14:paraId="735827A4" w14:textId="77777777">
        <w:trPr>
          <w:trHeight w:val="300"/>
        </w:trPr>
        <w:tc>
          <w:tcPr>
            <w:tcW w:w="9535" w:type="dxa"/>
            <w:gridSpan w:val="4"/>
          </w:tcPr>
          <w:p w14:paraId="276BF30E" w14:textId="77777777" w:rsidR="000614F3" w:rsidRDefault="000614F3" w:rsidP="000614F3">
            <w:pPr>
              <w:jc w:val="center"/>
              <w:rPr>
                <w:bCs/>
                <w:kern w:val="2"/>
                <w:szCs w:val="24"/>
              </w:rPr>
            </w:pPr>
            <w:r>
              <w:rPr>
                <w:b/>
                <w:kern w:val="2"/>
                <w:szCs w:val="24"/>
              </w:rPr>
              <w:t>6. PASLAUGŲ KOKYBĖ IR GARANTINIAI ĮSIPAREIGOJIMAI</w:t>
            </w:r>
          </w:p>
        </w:tc>
      </w:tr>
      <w:tr w:rsidR="000614F3" w14:paraId="21C31F44" w14:textId="77777777">
        <w:trPr>
          <w:trHeight w:val="300"/>
        </w:trPr>
        <w:tc>
          <w:tcPr>
            <w:tcW w:w="3094" w:type="dxa"/>
            <w:gridSpan w:val="2"/>
          </w:tcPr>
          <w:p w14:paraId="17F5AA54" w14:textId="77777777" w:rsidR="000614F3" w:rsidRDefault="000614F3" w:rsidP="000614F3">
            <w:pPr>
              <w:rPr>
                <w:b/>
                <w:kern w:val="2"/>
                <w:szCs w:val="24"/>
              </w:rPr>
            </w:pPr>
            <w:r>
              <w:rPr>
                <w:b/>
                <w:kern w:val="2"/>
                <w:szCs w:val="24"/>
              </w:rPr>
              <w:t>6.1. Garantinis terminas</w:t>
            </w:r>
          </w:p>
        </w:tc>
        <w:tc>
          <w:tcPr>
            <w:tcW w:w="6441" w:type="dxa"/>
            <w:gridSpan w:val="2"/>
          </w:tcPr>
          <w:p w14:paraId="4CC0F6A6" w14:textId="061E187E" w:rsidR="000614F3" w:rsidRPr="006D27C8" w:rsidRDefault="00A87177" w:rsidP="00CB6230">
            <w:pPr>
              <w:jc w:val="both"/>
              <w:rPr>
                <w:kern w:val="2"/>
                <w:szCs w:val="24"/>
              </w:rPr>
            </w:pPr>
            <w:r>
              <w:rPr>
                <w:kern w:val="2"/>
                <w:szCs w:val="24"/>
              </w:rPr>
              <w:t>Netaikoma</w:t>
            </w:r>
          </w:p>
        </w:tc>
      </w:tr>
      <w:tr w:rsidR="000614F3" w14:paraId="68ED6628" w14:textId="77777777">
        <w:trPr>
          <w:trHeight w:val="300"/>
        </w:trPr>
        <w:tc>
          <w:tcPr>
            <w:tcW w:w="3094" w:type="dxa"/>
            <w:gridSpan w:val="2"/>
          </w:tcPr>
          <w:p w14:paraId="55933FD4" w14:textId="77777777" w:rsidR="000614F3" w:rsidRDefault="000614F3" w:rsidP="000614F3">
            <w:pPr>
              <w:rPr>
                <w:b/>
                <w:kern w:val="2"/>
                <w:szCs w:val="24"/>
              </w:rPr>
            </w:pPr>
            <w:r>
              <w:rPr>
                <w:b/>
                <w:szCs w:val="24"/>
              </w:rPr>
              <w:t>6.2. Terminas Paslaugų trūkumams pašalinti</w:t>
            </w:r>
          </w:p>
        </w:tc>
        <w:tc>
          <w:tcPr>
            <w:tcW w:w="6441" w:type="dxa"/>
            <w:gridSpan w:val="2"/>
          </w:tcPr>
          <w:p w14:paraId="78BFFE9C" w14:textId="1FB6B951" w:rsidR="000614F3" w:rsidRPr="00662354" w:rsidRDefault="000614F3" w:rsidP="000614F3">
            <w:pPr>
              <w:jc w:val="both"/>
              <w:rPr>
                <w:kern w:val="2"/>
                <w:szCs w:val="24"/>
              </w:rPr>
            </w:pPr>
            <w:r w:rsidRPr="00922070">
              <w:rPr>
                <w:kern w:val="2"/>
                <w:szCs w:val="24"/>
              </w:rPr>
              <w:t xml:space="preserve">Bet kuriuo Sutarties galiojimo metu nustačius Paslaugų trūkumų, Tiekėjas, gavęs rašytinę pretenziją turi </w:t>
            </w:r>
            <w:r w:rsidRPr="00922070">
              <w:t>per Užsakovo</w:t>
            </w:r>
            <w:r w:rsidRPr="00922070">
              <w:rPr>
                <w:spacing w:val="-1"/>
              </w:rPr>
              <w:t xml:space="preserve"> </w:t>
            </w:r>
            <w:r w:rsidRPr="00922070">
              <w:t>nurodytą</w:t>
            </w:r>
            <w:r w:rsidRPr="00922070">
              <w:rPr>
                <w:spacing w:val="-1"/>
              </w:rPr>
              <w:t xml:space="preserve"> </w:t>
            </w:r>
            <w:r w:rsidRPr="00922070">
              <w:t>protingą</w:t>
            </w:r>
            <w:r w:rsidRPr="00922070">
              <w:rPr>
                <w:spacing w:val="-1"/>
              </w:rPr>
              <w:t xml:space="preserve"> </w:t>
            </w:r>
            <w:r w:rsidRPr="00922070">
              <w:t xml:space="preserve">terminą, </w:t>
            </w:r>
            <w:r w:rsidRPr="00922070">
              <w:rPr>
                <w:bCs/>
                <w:kern w:val="2"/>
                <w:szCs w:val="24"/>
              </w:rPr>
              <w:t xml:space="preserve">ir (ar) </w:t>
            </w:r>
            <w:r w:rsidRPr="00922070">
              <w:t xml:space="preserve">Techninėje specifikacijoje </w:t>
            </w:r>
            <w:r w:rsidRPr="00922070">
              <w:rPr>
                <w:bCs/>
                <w:kern w:val="2"/>
                <w:szCs w:val="24"/>
              </w:rPr>
              <w:t>nurodytą terminą</w:t>
            </w:r>
            <w:r w:rsidRPr="00922070">
              <w:rPr>
                <w:b/>
                <w:kern w:val="2"/>
                <w:szCs w:val="24"/>
              </w:rPr>
              <w:t xml:space="preserve"> </w:t>
            </w:r>
            <w:r w:rsidRPr="00922070">
              <w:rPr>
                <w:kern w:val="2"/>
                <w:szCs w:val="24"/>
              </w:rPr>
              <w:t>pašalinti Paslaugų trūkumus.</w:t>
            </w:r>
          </w:p>
          <w:p w14:paraId="3EA206D8" w14:textId="013F6987" w:rsidR="000614F3" w:rsidRDefault="000614F3" w:rsidP="000614F3">
            <w:pPr>
              <w:rPr>
                <w:bCs/>
                <w:kern w:val="2"/>
                <w:szCs w:val="24"/>
              </w:rPr>
            </w:pPr>
          </w:p>
        </w:tc>
      </w:tr>
      <w:tr w:rsidR="000614F3" w14:paraId="2BCCDB6B" w14:textId="77777777">
        <w:trPr>
          <w:trHeight w:val="300"/>
        </w:trPr>
        <w:tc>
          <w:tcPr>
            <w:tcW w:w="3094" w:type="dxa"/>
            <w:gridSpan w:val="2"/>
          </w:tcPr>
          <w:p w14:paraId="7674F6A0" w14:textId="77777777" w:rsidR="000614F3" w:rsidRDefault="000614F3" w:rsidP="000614F3">
            <w:pPr>
              <w:rPr>
                <w:b/>
                <w:kern w:val="2"/>
                <w:szCs w:val="24"/>
              </w:rPr>
            </w:pPr>
            <w:r>
              <w:rPr>
                <w:b/>
                <w:szCs w:val="24"/>
              </w:rPr>
              <w:t>6.3. Kokybinių kriterijų įgyvendinimo ir tikrinimo tvarka</w:t>
            </w:r>
          </w:p>
        </w:tc>
        <w:tc>
          <w:tcPr>
            <w:tcW w:w="6441" w:type="dxa"/>
            <w:gridSpan w:val="2"/>
          </w:tcPr>
          <w:p w14:paraId="7877ED05" w14:textId="2198FD45" w:rsidR="000614F3" w:rsidRPr="00F32603" w:rsidRDefault="000614F3" w:rsidP="000614F3">
            <w:pPr>
              <w:rPr>
                <w:color w:val="4472C4"/>
                <w:kern w:val="2"/>
                <w:szCs w:val="24"/>
              </w:rPr>
            </w:pPr>
            <w:r>
              <w:rPr>
                <w:kern w:val="2"/>
                <w:szCs w:val="24"/>
              </w:rPr>
              <w:t>Netaikoma</w:t>
            </w:r>
          </w:p>
        </w:tc>
      </w:tr>
      <w:tr w:rsidR="000614F3" w14:paraId="426EBF2C" w14:textId="77777777">
        <w:trPr>
          <w:trHeight w:val="300"/>
        </w:trPr>
        <w:tc>
          <w:tcPr>
            <w:tcW w:w="9535" w:type="dxa"/>
            <w:gridSpan w:val="4"/>
          </w:tcPr>
          <w:p w14:paraId="6D0A626C" w14:textId="77777777" w:rsidR="000614F3" w:rsidRDefault="000614F3" w:rsidP="000614F3">
            <w:pPr>
              <w:jc w:val="center"/>
              <w:rPr>
                <w:b/>
                <w:kern w:val="2"/>
                <w:szCs w:val="24"/>
              </w:rPr>
            </w:pPr>
            <w:r>
              <w:rPr>
                <w:b/>
                <w:kern w:val="2"/>
                <w:szCs w:val="24"/>
              </w:rPr>
              <w:lastRenderedPageBreak/>
              <w:t>7. SUTARTIES VYKDYMUI PASITELKIAMI SUBTIEKĖJAI IR (AR) SPECIALISTAI</w:t>
            </w:r>
          </w:p>
        </w:tc>
      </w:tr>
      <w:tr w:rsidR="000614F3" w14:paraId="6FF6396F" w14:textId="77777777">
        <w:trPr>
          <w:trHeight w:val="300"/>
        </w:trPr>
        <w:tc>
          <w:tcPr>
            <w:tcW w:w="3094" w:type="dxa"/>
            <w:gridSpan w:val="2"/>
          </w:tcPr>
          <w:p w14:paraId="2DA8D13A" w14:textId="77777777" w:rsidR="000614F3" w:rsidRDefault="000614F3" w:rsidP="000614F3">
            <w:pPr>
              <w:rPr>
                <w:b/>
                <w:bCs/>
                <w:kern w:val="2"/>
                <w:szCs w:val="24"/>
              </w:rPr>
            </w:pPr>
            <w:r>
              <w:rPr>
                <w:b/>
                <w:bCs/>
                <w:kern w:val="2"/>
                <w:szCs w:val="24"/>
              </w:rPr>
              <w:t>7.1. Sutarties vykdymui pasitelkiami subtiekėjai ir (ar) specialistai</w:t>
            </w:r>
          </w:p>
        </w:tc>
        <w:tc>
          <w:tcPr>
            <w:tcW w:w="6441" w:type="dxa"/>
            <w:gridSpan w:val="2"/>
          </w:tcPr>
          <w:p w14:paraId="406F7A88" w14:textId="77777777" w:rsidR="000614F3" w:rsidRDefault="000614F3" w:rsidP="000614F3">
            <w:pPr>
              <w:jc w:val="both"/>
              <w:rPr>
                <w:kern w:val="2"/>
                <w:szCs w:val="24"/>
              </w:rPr>
            </w:pPr>
            <w:r>
              <w:rPr>
                <w:kern w:val="2"/>
                <w:szCs w:val="24"/>
              </w:rPr>
              <w:t>Sutarties vykdymui subtiekėjai ir (ar) specialistai nepasitelkiami.</w:t>
            </w:r>
          </w:p>
          <w:p w14:paraId="0FBC92CB" w14:textId="77777777" w:rsidR="000614F3" w:rsidRDefault="000614F3" w:rsidP="000614F3">
            <w:pPr>
              <w:rPr>
                <w:kern w:val="2"/>
                <w:szCs w:val="24"/>
              </w:rPr>
            </w:pPr>
          </w:p>
          <w:p w14:paraId="505831FD" w14:textId="77777777" w:rsidR="000614F3" w:rsidRDefault="000614F3" w:rsidP="000614F3">
            <w:pPr>
              <w:rPr>
                <w:color w:val="FF0000"/>
                <w:kern w:val="2"/>
                <w:szCs w:val="24"/>
              </w:rPr>
            </w:pPr>
            <w:r>
              <w:rPr>
                <w:color w:val="FF0000"/>
                <w:kern w:val="2"/>
                <w:szCs w:val="24"/>
              </w:rPr>
              <w:t>arba</w:t>
            </w:r>
          </w:p>
          <w:p w14:paraId="6282923F" w14:textId="77777777" w:rsidR="000614F3" w:rsidRDefault="000614F3" w:rsidP="000614F3">
            <w:pPr>
              <w:rPr>
                <w:kern w:val="2"/>
                <w:szCs w:val="24"/>
              </w:rPr>
            </w:pPr>
          </w:p>
          <w:p w14:paraId="463164D6" w14:textId="77777777" w:rsidR="000614F3" w:rsidRDefault="000614F3" w:rsidP="000614F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614F3" w14:paraId="11BA8ED5" w14:textId="77777777">
        <w:trPr>
          <w:trHeight w:val="300"/>
        </w:trPr>
        <w:tc>
          <w:tcPr>
            <w:tcW w:w="9535" w:type="dxa"/>
            <w:gridSpan w:val="4"/>
          </w:tcPr>
          <w:p w14:paraId="54065368" w14:textId="77777777" w:rsidR="000614F3" w:rsidRDefault="000614F3" w:rsidP="000614F3">
            <w:pPr>
              <w:jc w:val="center"/>
              <w:rPr>
                <w:b/>
                <w:kern w:val="2"/>
                <w:szCs w:val="24"/>
              </w:rPr>
            </w:pPr>
            <w:r>
              <w:rPr>
                <w:b/>
                <w:kern w:val="2"/>
                <w:szCs w:val="24"/>
              </w:rPr>
              <w:t>8. PRIEVOLIŲ PAGAL SUTARTĮ ĮVYKDYMO UŽTIKRINIMAS</w:t>
            </w:r>
          </w:p>
        </w:tc>
      </w:tr>
      <w:tr w:rsidR="000614F3" w14:paraId="2ADB5973" w14:textId="77777777">
        <w:trPr>
          <w:trHeight w:val="300"/>
        </w:trPr>
        <w:tc>
          <w:tcPr>
            <w:tcW w:w="3094" w:type="dxa"/>
            <w:gridSpan w:val="2"/>
          </w:tcPr>
          <w:p w14:paraId="3D0630E2" w14:textId="77777777" w:rsidR="000614F3" w:rsidRDefault="000614F3" w:rsidP="000614F3">
            <w:pPr>
              <w:rPr>
                <w:b/>
                <w:kern w:val="2"/>
                <w:szCs w:val="24"/>
              </w:rPr>
            </w:pPr>
            <w:r>
              <w:rPr>
                <w:b/>
                <w:kern w:val="2"/>
                <w:szCs w:val="24"/>
              </w:rPr>
              <w:t>8.1. Prievolių pagal Sutartį įvykdymo užtikrinimas</w:t>
            </w:r>
          </w:p>
        </w:tc>
        <w:tc>
          <w:tcPr>
            <w:tcW w:w="6441" w:type="dxa"/>
            <w:gridSpan w:val="2"/>
          </w:tcPr>
          <w:p w14:paraId="5EF9B72D" w14:textId="77777777" w:rsidR="000614F3" w:rsidRDefault="000614F3" w:rsidP="000614F3">
            <w:pPr>
              <w:jc w:val="both"/>
              <w:rPr>
                <w:kern w:val="2"/>
                <w:szCs w:val="24"/>
              </w:rPr>
            </w:pPr>
            <w:r w:rsidRPr="00662354">
              <w:rPr>
                <w:kern w:val="2"/>
                <w:szCs w:val="24"/>
              </w:rPr>
              <w:t>Prievolių pagal Sutartį įvykdymas užtikrinamas:</w:t>
            </w:r>
          </w:p>
          <w:p w14:paraId="22FBD1DB" w14:textId="77777777" w:rsidR="001E61CC" w:rsidRDefault="001E61CC" w:rsidP="001E61CC">
            <w:pPr>
              <w:contextualSpacing/>
              <w:jc w:val="both"/>
              <w:rPr>
                <w:kern w:val="2"/>
                <w:szCs w:val="24"/>
              </w:rPr>
            </w:pPr>
          </w:p>
          <w:p w14:paraId="4BA31F85" w14:textId="165A5857" w:rsidR="00AE4DA3" w:rsidRDefault="00AE4DA3" w:rsidP="001E61CC">
            <w:pPr>
              <w:contextualSpacing/>
              <w:jc w:val="both"/>
              <w:rPr>
                <w:kern w:val="2"/>
                <w:szCs w:val="24"/>
              </w:rPr>
            </w:pPr>
            <w:r w:rsidRPr="00401488">
              <w:rPr>
                <w:kern w:val="2"/>
                <w:szCs w:val="24"/>
              </w:rPr>
              <w:t xml:space="preserve">Sutartyje numatytomis netesybomis (delspinigiais, bauda); </w:t>
            </w:r>
          </w:p>
          <w:p w14:paraId="0F701161" w14:textId="77777777" w:rsidR="001E61CC" w:rsidRDefault="001E61CC" w:rsidP="001E61CC">
            <w:pPr>
              <w:contextualSpacing/>
              <w:jc w:val="both"/>
              <w:rPr>
                <w:kern w:val="2"/>
                <w:szCs w:val="24"/>
              </w:rPr>
            </w:pPr>
          </w:p>
          <w:p w14:paraId="63B66974" w14:textId="649D67B9" w:rsidR="000614F3" w:rsidRPr="006C6CCA" w:rsidRDefault="00B25FAE" w:rsidP="000614F3">
            <w:pPr>
              <w:contextualSpacing/>
              <w:jc w:val="both"/>
              <w:rPr>
                <w:kern w:val="2"/>
                <w:szCs w:val="24"/>
              </w:rPr>
            </w:pPr>
            <w:r>
              <w:rPr>
                <w:kern w:val="2"/>
                <w:szCs w:val="24"/>
              </w:rPr>
              <w:t>P</w:t>
            </w:r>
            <w:r w:rsidR="001E61CC" w:rsidRPr="00401488">
              <w:rPr>
                <w:kern w:val="2"/>
                <w:szCs w:val="24"/>
              </w:rPr>
              <w:t>irmo pareikalavimo besąlygine ir neatšaukiama banko garantija arba besąlyginiu ir neatšaukiamu draudimo bendrovės laidavimo draudimu arba užstatu</w:t>
            </w:r>
            <w:r w:rsidR="006C6CCA">
              <w:rPr>
                <w:kern w:val="2"/>
                <w:szCs w:val="24"/>
              </w:rPr>
              <w:t xml:space="preserve"> </w:t>
            </w:r>
            <w:r w:rsidR="000614F3" w:rsidRPr="00F72518">
              <w:rPr>
                <w:color w:val="000000" w:themeColor="text1"/>
                <w:kern w:val="2"/>
                <w:szCs w:val="24"/>
              </w:rPr>
              <w:t>į Pirkėjo banko sąskaitą</w:t>
            </w:r>
            <w:r w:rsidR="006C6CCA">
              <w:rPr>
                <w:color w:val="000000" w:themeColor="text1"/>
                <w:kern w:val="2"/>
                <w:szCs w:val="24"/>
              </w:rPr>
              <w:t xml:space="preserve">. </w:t>
            </w:r>
          </w:p>
          <w:p w14:paraId="7599DDB5" w14:textId="5C71D104" w:rsidR="000614F3" w:rsidRDefault="000614F3" w:rsidP="000614F3">
            <w:pPr>
              <w:rPr>
                <w:kern w:val="2"/>
                <w:szCs w:val="24"/>
              </w:rPr>
            </w:pPr>
          </w:p>
        </w:tc>
      </w:tr>
      <w:tr w:rsidR="000614F3" w14:paraId="44A03CF5" w14:textId="77777777">
        <w:trPr>
          <w:trHeight w:val="300"/>
        </w:trPr>
        <w:tc>
          <w:tcPr>
            <w:tcW w:w="3094" w:type="dxa"/>
            <w:gridSpan w:val="2"/>
          </w:tcPr>
          <w:p w14:paraId="3C034B72" w14:textId="77777777" w:rsidR="000614F3" w:rsidRDefault="000614F3" w:rsidP="000614F3">
            <w:pPr>
              <w:rPr>
                <w:b/>
                <w:kern w:val="2"/>
                <w:szCs w:val="24"/>
              </w:rPr>
            </w:pPr>
            <w:r>
              <w:rPr>
                <w:b/>
                <w:kern w:val="2"/>
                <w:szCs w:val="24"/>
              </w:rPr>
              <w:t>8.2 Sutarties įvykdymo užtikrinimo galiojimo terminas</w:t>
            </w:r>
          </w:p>
        </w:tc>
        <w:tc>
          <w:tcPr>
            <w:tcW w:w="6441" w:type="dxa"/>
            <w:gridSpan w:val="2"/>
          </w:tcPr>
          <w:p w14:paraId="7734EE20" w14:textId="3F9CBD7A" w:rsidR="00897F9F" w:rsidRDefault="00897F9F" w:rsidP="000614F3">
            <w:pPr>
              <w:rPr>
                <w:kern w:val="2"/>
                <w:szCs w:val="24"/>
              </w:rPr>
            </w:pPr>
            <w:r w:rsidRPr="00401488">
              <w:rPr>
                <w:kern w:val="2"/>
                <w:szCs w:val="24"/>
              </w:rPr>
              <w:t xml:space="preserve">Sutarties įvykdymo užtikrinimo galiojimo terminas – </w:t>
            </w:r>
            <w:r>
              <w:rPr>
                <w:kern w:val="2"/>
                <w:szCs w:val="24"/>
              </w:rPr>
              <w:t>37</w:t>
            </w:r>
            <w:r w:rsidRPr="00401488">
              <w:rPr>
                <w:kern w:val="2"/>
                <w:szCs w:val="24"/>
              </w:rPr>
              <w:t xml:space="preserve"> mėn. nuo Sutarties įsigaliojimo dienos, išskyrus Sutarties pratęsimo atvejus.</w:t>
            </w:r>
          </w:p>
        </w:tc>
      </w:tr>
      <w:tr w:rsidR="000614F3" w14:paraId="349777FA" w14:textId="77777777">
        <w:trPr>
          <w:trHeight w:val="300"/>
        </w:trPr>
        <w:tc>
          <w:tcPr>
            <w:tcW w:w="3094" w:type="dxa"/>
            <w:gridSpan w:val="2"/>
          </w:tcPr>
          <w:p w14:paraId="524F5C3E" w14:textId="77777777" w:rsidR="000614F3" w:rsidRDefault="000614F3" w:rsidP="000614F3">
            <w:pPr>
              <w:rPr>
                <w:b/>
                <w:kern w:val="2"/>
                <w:szCs w:val="24"/>
              </w:rPr>
            </w:pPr>
            <w:r>
              <w:rPr>
                <w:b/>
                <w:kern w:val="2"/>
                <w:szCs w:val="24"/>
              </w:rPr>
              <w:t>8.3. Sutarties įvykdymo užtikrinimo pateikimas</w:t>
            </w:r>
          </w:p>
        </w:tc>
        <w:tc>
          <w:tcPr>
            <w:tcW w:w="6441" w:type="dxa"/>
            <w:gridSpan w:val="2"/>
          </w:tcPr>
          <w:p w14:paraId="7CF10847" w14:textId="50587CE3" w:rsidR="000614F3" w:rsidRPr="00662354" w:rsidRDefault="000614F3" w:rsidP="000614F3">
            <w:pPr>
              <w:jc w:val="both"/>
              <w:rPr>
                <w:color w:val="000000"/>
                <w:kern w:val="2"/>
                <w:szCs w:val="24"/>
                <w:shd w:val="clear" w:color="auto" w:fill="FFFFFF"/>
              </w:rPr>
            </w:pPr>
            <w:r w:rsidRPr="00662354">
              <w:rPr>
                <w:color w:val="000000"/>
                <w:kern w:val="2"/>
                <w:szCs w:val="24"/>
                <w:shd w:val="clear" w:color="auto" w:fill="FFFFFF"/>
              </w:rPr>
              <w:t xml:space="preserve">Tiekėjas ne vėliau kaip per </w:t>
            </w:r>
            <w:r w:rsidRPr="00662354">
              <w:rPr>
                <w:color w:val="000000" w:themeColor="text1"/>
                <w:kern w:val="2"/>
                <w:szCs w:val="24"/>
                <w:shd w:val="clear" w:color="auto" w:fill="FFFFFF"/>
              </w:rPr>
              <w:t xml:space="preserve">10 (dešimt) darbo dienų </w:t>
            </w:r>
            <w:r w:rsidRPr="00662354">
              <w:rPr>
                <w:color w:val="000000"/>
                <w:kern w:val="2"/>
                <w:szCs w:val="24"/>
                <w:shd w:val="clear" w:color="auto" w:fill="FFFFFF"/>
              </w:rPr>
              <w:t xml:space="preserve">nuo Sutarties pasirašymo dienos turi pateikti </w:t>
            </w:r>
            <w:r w:rsidRPr="00541007">
              <w:rPr>
                <w:color w:val="000000"/>
                <w:kern w:val="2"/>
                <w:szCs w:val="24"/>
                <w:shd w:val="clear" w:color="auto" w:fill="FFFFFF"/>
              </w:rPr>
              <w:t xml:space="preserve">Pirkėjui </w:t>
            </w:r>
            <w:r w:rsidR="00B25FAE" w:rsidRPr="00541007">
              <w:rPr>
                <w:b/>
                <w:bCs/>
                <w:i/>
                <w:iCs/>
                <w:color w:val="000000"/>
                <w:kern w:val="2"/>
                <w:szCs w:val="24"/>
                <w:shd w:val="clear" w:color="auto" w:fill="FFFFFF"/>
              </w:rPr>
              <w:t>3</w:t>
            </w:r>
            <w:r w:rsidR="00F12232" w:rsidRPr="00541007">
              <w:rPr>
                <w:b/>
                <w:bCs/>
                <w:i/>
                <w:iCs/>
                <w:color w:val="000000" w:themeColor="text1"/>
                <w:kern w:val="2"/>
                <w:szCs w:val="24"/>
              </w:rPr>
              <w:t xml:space="preserve">0 000,00 </w:t>
            </w:r>
            <w:r w:rsidRPr="00541007">
              <w:rPr>
                <w:b/>
                <w:bCs/>
                <w:i/>
                <w:iCs/>
                <w:color w:val="000000" w:themeColor="text1"/>
                <w:kern w:val="2"/>
                <w:szCs w:val="24"/>
              </w:rPr>
              <w:t>Eur (</w:t>
            </w:r>
            <w:r w:rsidR="00B25FAE" w:rsidRPr="00541007">
              <w:rPr>
                <w:b/>
                <w:bCs/>
                <w:i/>
                <w:iCs/>
                <w:color w:val="000000" w:themeColor="text1"/>
                <w:kern w:val="2"/>
                <w:szCs w:val="24"/>
              </w:rPr>
              <w:t xml:space="preserve">trisdešimt </w:t>
            </w:r>
            <w:r w:rsidRPr="00541007">
              <w:rPr>
                <w:b/>
                <w:bCs/>
                <w:i/>
                <w:iCs/>
                <w:color w:val="000000" w:themeColor="text1"/>
                <w:kern w:val="2"/>
                <w:szCs w:val="24"/>
              </w:rPr>
              <w:t>tūkstančių eurų)</w:t>
            </w:r>
            <w:r w:rsidRPr="00541007">
              <w:rPr>
                <w:color w:val="000000" w:themeColor="text1"/>
                <w:kern w:val="2"/>
                <w:szCs w:val="24"/>
              </w:rPr>
              <w:t xml:space="preserve"> </w:t>
            </w:r>
            <w:r w:rsidRPr="00541007">
              <w:rPr>
                <w:color w:val="000000" w:themeColor="text1"/>
                <w:kern w:val="2"/>
                <w:szCs w:val="24"/>
                <w:shd w:val="clear" w:color="auto" w:fill="FFFFFF"/>
              </w:rPr>
              <w:t>pirmo pareikalavimo banko garantiją arba draudimo bendrovės laidavimo</w:t>
            </w:r>
            <w:r w:rsidRPr="00662354">
              <w:rPr>
                <w:color w:val="000000" w:themeColor="text1"/>
                <w:kern w:val="2"/>
                <w:szCs w:val="24"/>
                <w:shd w:val="clear" w:color="auto" w:fill="FFFFFF"/>
              </w:rPr>
              <w:t xml:space="preserve"> draudimo raštą, </w:t>
            </w:r>
            <w:r w:rsidRPr="00662354">
              <w:rPr>
                <w:color w:val="000000"/>
                <w:kern w:val="2"/>
                <w:szCs w:val="24"/>
                <w:shd w:val="clear" w:color="auto" w:fill="FFFFFF"/>
              </w:rPr>
              <w:t xml:space="preserve">atitinkančius Bendrųjų sąlygų 10 skyriaus reikalavimus </w:t>
            </w:r>
            <w:r w:rsidRPr="00662354">
              <w:rPr>
                <w:color w:val="000000" w:themeColor="text1"/>
                <w:kern w:val="2"/>
                <w:szCs w:val="24"/>
              </w:rPr>
              <w:t>arba perveda Sutarties įvykdymo užtikrinimo sumą į Pirkėjo banko sąskaitą   Nr. LT267300010131559621, esančią AB „Swedbank“.</w:t>
            </w:r>
          </w:p>
          <w:p w14:paraId="45D780E8" w14:textId="77777777" w:rsidR="000614F3" w:rsidRPr="00662354" w:rsidRDefault="000614F3" w:rsidP="000614F3">
            <w:pPr>
              <w:jc w:val="both"/>
              <w:rPr>
                <w:color w:val="000000"/>
                <w:kern w:val="2"/>
                <w:szCs w:val="24"/>
                <w:shd w:val="clear" w:color="auto" w:fill="FFFFFF"/>
              </w:rPr>
            </w:pPr>
          </w:p>
          <w:p w14:paraId="08A171CD" w14:textId="77791A85" w:rsidR="000614F3" w:rsidRDefault="000614F3" w:rsidP="00AF5761">
            <w:pPr>
              <w:jc w:val="both"/>
              <w:rPr>
                <w:szCs w:val="24"/>
              </w:rPr>
            </w:pPr>
            <w:r w:rsidRPr="00662354">
              <w:rPr>
                <w:color w:val="000000"/>
                <w:kern w:val="2"/>
                <w:szCs w:val="24"/>
                <w:shd w:val="clear" w:color="auto" w:fill="FFFFFF"/>
              </w:rPr>
              <w:t>Esant poreikiui, gavus Tiekėjo prašymą, šis terminas gali būti pratęstas Šalių suderintam terminui.</w:t>
            </w:r>
          </w:p>
        </w:tc>
      </w:tr>
      <w:tr w:rsidR="000614F3" w14:paraId="57C78A16" w14:textId="77777777">
        <w:trPr>
          <w:trHeight w:val="300"/>
        </w:trPr>
        <w:tc>
          <w:tcPr>
            <w:tcW w:w="9535" w:type="dxa"/>
            <w:gridSpan w:val="4"/>
          </w:tcPr>
          <w:p w14:paraId="31E275A2" w14:textId="77777777" w:rsidR="000614F3" w:rsidRDefault="000614F3" w:rsidP="000614F3">
            <w:pPr>
              <w:jc w:val="center"/>
              <w:rPr>
                <w:bCs/>
                <w:kern w:val="2"/>
                <w:szCs w:val="24"/>
              </w:rPr>
            </w:pPr>
            <w:r>
              <w:rPr>
                <w:b/>
                <w:kern w:val="2"/>
                <w:szCs w:val="24"/>
              </w:rPr>
              <w:t>9. ŠALIŲ ATSAKOMYBĖ</w:t>
            </w:r>
          </w:p>
        </w:tc>
      </w:tr>
      <w:tr w:rsidR="000614F3" w14:paraId="7D6C494B" w14:textId="77777777">
        <w:trPr>
          <w:trHeight w:val="300"/>
        </w:trPr>
        <w:tc>
          <w:tcPr>
            <w:tcW w:w="3094" w:type="dxa"/>
            <w:gridSpan w:val="2"/>
          </w:tcPr>
          <w:p w14:paraId="1D095DB6" w14:textId="77777777" w:rsidR="000614F3" w:rsidRDefault="000614F3" w:rsidP="000614F3">
            <w:pPr>
              <w:rPr>
                <w:b/>
                <w:kern w:val="2"/>
                <w:szCs w:val="24"/>
              </w:rPr>
            </w:pPr>
            <w:r>
              <w:rPr>
                <w:b/>
                <w:kern w:val="2"/>
                <w:szCs w:val="24"/>
              </w:rPr>
              <w:t>9.1. Pirkėjui taikomos netesybos už mokėjimų pagal Sutartį vėlavimą</w:t>
            </w:r>
          </w:p>
        </w:tc>
        <w:tc>
          <w:tcPr>
            <w:tcW w:w="6441" w:type="dxa"/>
            <w:gridSpan w:val="2"/>
          </w:tcPr>
          <w:p w14:paraId="1B1485F8" w14:textId="107D6E0B" w:rsidR="000614F3" w:rsidRPr="00AF5761" w:rsidRDefault="000614F3" w:rsidP="000614F3">
            <w:pPr>
              <w:jc w:val="both"/>
              <w:rPr>
                <w:bCs/>
                <w:kern w:val="2"/>
                <w:szCs w:val="24"/>
              </w:rPr>
            </w:pPr>
            <w:r w:rsidRPr="00AF576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1E31E1" w14:textId="7D2C9D61" w:rsidR="000614F3" w:rsidRDefault="000614F3" w:rsidP="000614F3">
            <w:pPr>
              <w:spacing w:line="259" w:lineRule="auto"/>
              <w:rPr>
                <w:bCs/>
                <w:color w:val="000000"/>
                <w:kern w:val="2"/>
                <w:szCs w:val="24"/>
              </w:rPr>
            </w:pPr>
          </w:p>
        </w:tc>
      </w:tr>
      <w:tr w:rsidR="000614F3" w14:paraId="21E85ABD" w14:textId="77777777">
        <w:trPr>
          <w:trHeight w:val="300"/>
        </w:trPr>
        <w:tc>
          <w:tcPr>
            <w:tcW w:w="3094" w:type="dxa"/>
            <w:gridSpan w:val="2"/>
          </w:tcPr>
          <w:p w14:paraId="3E44CA2B" w14:textId="77777777" w:rsidR="000614F3" w:rsidRDefault="000614F3" w:rsidP="000614F3">
            <w:pPr>
              <w:rPr>
                <w:b/>
                <w:kern w:val="2"/>
                <w:szCs w:val="24"/>
              </w:rPr>
            </w:pPr>
            <w:r>
              <w:rPr>
                <w:b/>
                <w:szCs w:val="24"/>
              </w:rPr>
              <w:t>9.2. Tiekėjui taikomos netesybos</w:t>
            </w:r>
          </w:p>
        </w:tc>
        <w:tc>
          <w:tcPr>
            <w:tcW w:w="6441" w:type="dxa"/>
            <w:gridSpan w:val="2"/>
          </w:tcPr>
          <w:p w14:paraId="007E3643" w14:textId="77777777" w:rsidR="000614F3" w:rsidRDefault="000614F3" w:rsidP="000614F3">
            <w:pPr>
              <w:jc w:val="both"/>
              <w:rPr>
                <w:kern w:val="2"/>
                <w:szCs w:val="24"/>
              </w:rPr>
            </w:pPr>
            <w:r w:rsidRPr="00255F47">
              <w:rPr>
                <w:kern w:val="2"/>
                <w:szCs w:val="24"/>
              </w:rPr>
              <w:t xml:space="preserve">9.2.1. Jeigu Tiekėjas vėluoja suteikti Paslaugas arba nevykdo kitų sutartinių įsipareigojimų, Pirkėjas Tiekėjui taiko netesybas, kurių dydžiai ir taikymo </w:t>
            </w:r>
            <w:r w:rsidRPr="005542D5">
              <w:rPr>
                <w:kern w:val="2"/>
                <w:szCs w:val="24"/>
              </w:rPr>
              <w:t>tvarka nurodyta Sutarties priede Nr. 3.</w:t>
            </w:r>
          </w:p>
          <w:p w14:paraId="51ACBA58" w14:textId="77777777" w:rsidR="000614F3" w:rsidRPr="00255F47" w:rsidRDefault="000614F3" w:rsidP="000614F3">
            <w:pPr>
              <w:jc w:val="both"/>
              <w:rPr>
                <w:kern w:val="2"/>
                <w:szCs w:val="24"/>
              </w:rPr>
            </w:pPr>
          </w:p>
          <w:p w14:paraId="18D1C3E5" w14:textId="649C0B49" w:rsidR="000614F3" w:rsidRPr="0048283C" w:rsidRDefault="000614F3" w:rsidP="000614F3">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48283C">
              <w:rPr>
                <w:szCs w:val="24"/>
                <w:lang w:val="lt"/>
              </w:rPr>
              <w:t>skaičiuoja 0,02 (dvi šimtosios) procento  dydžio delspinigius už kiekvieną uždelstą dieną nuo laiku negrąžintos permokos kainos be PVM.</w:t>
            </w:r>
          </w:p>
          <w:p w14:paraId="04F45321" w14:textId="77777777" w:rsidR="000614F3" w:rsidRPr="00662354" w:rsidRDefault="000614F3" w:rsidP="000614F3">
            <w:pPr>
              <w:rPr>
                <w:color w:val="000000"/>
                <w:kern w:val="2"/>
                <w:szCs w:val="24"/>
              </w:rPr>
            </w:pPr>
          </w:p>
          <w:p w14:paraId="1E78F8AA" w14:textId="69BA24B8" w:rsidR="000614F3" w:rsidRPr="00B869AD" w:rsidRDefault="000614F3" w:rsidP="000614F3">
            <w:pPr>
              <w:jc w:val="both"/>
              <w:rPr>
                <w:color w:val="000000"/>
                <w:szCs w:val="24"/>
                <w:lang w:val="lt"/>
              </w:rPr>
            </w:pPr>
            <w:r w:rsidRPr="00662354">
              <w:rPr>
                <w:color w:val="000000"/>
                <w:kern w:val="2"/>
                <w:szCs w:val="24"/>
              </w:rPr>
              <w:t>9.2.</w:t>
            </w:r>
            <w:r>
              <w:rPr>
                <w:color w:val="000000"/>
                <w:kern w:val="2"/>
                <w:szCs w:val="24"/>
              </w:rPr>
              <w:t>3</w:t>
            </w:r>
            <w:r w:rsidRPr="00662354">
              <w:rPr>
                <w:color w:val="000000"/>
                <w:kern w:val="2"/>
                <w:szCs w:val="24"/>
              </w:rPr>
              <w:t xml:space="preserve">. Tiekėjas privalo sumokėti Pirkėjui netesybas per </w:t>
            </w:r>
            <w:r>
              <w:rPr>
                <w:kern w:val="2"/>
                <w:szCs w:val="24"/>
              </w:rPr>
              <w:t>30</w:t>
            </w:r>
            <w:r w:rsidRPr="009258D2">
              <w:rPr>
                <w:kern w:val="2"/>
                <w:szCs w:val="24"/>
              </w:rPr>
              <w:t xml:space="preserve"> (</w:t>
            </w:r>
            <w:r>
              <w:rPr>
                <w:kern w:val="2"/>
                <w:szCs w:val="24"/>
              </w:rPr>
              <w:t>trisdešimt</w:t>
            </w:r>
            <w:r w:rsidRPr="009258D2">
              <w:rPr>
                <w:kern w:val="2"/>
                <w:szCs w:val="24"/>
              </w:rPr>
              <w:t>)</w:t>
            </w:r>
            <w:r w:rsidRPr="00662354">
              <w:rPr>
                <w:color w:val="000000" w:themeColor="text1"/>
                <w:kern w:val="2"/>
                <w:szCs w:val="24"/>
              </w:rPr>
              <w:t xml:space="preserve"> kalendorinių dienų </w:t>
            </w:r>
            <w:r w:rsidRPr="00662354">
              <w:rPr>
                <w:color w:val="000000"/>
                <w:kern w:val="2"/>
                <w:szCs w:val="24"/>
              </w:rPr>
              <w:t>nuo Pirkėjo pareikalavimo</w:t>
            </w:r>
            <w:r>
              <w:rPr>
                <w:color w:val="000000"/>
                <w:kern w:val="2"/>
                <w:szCs w:val="24"/>
              </w:rPr>
              <w:t xml:space="preserve">. </w:t>
            </w:r>
            <w:r w:rsidRPr="009258D2">
              <w:rPr>
                <w:kern w:val="2"/>
                <w:szCs w:val="24"/>
              </w:rPr>
              <w:t xml:space="preserve">Jeigu Tiekėjas nesumoka netesybų, </w:t>
            </w:r>
            <w:r>
              <w:rPr>
                <w:kern w:val="2"/>
                <w:szCs w:val="24"/>
              </w:rPr>
              <w:t>P</w:t>
            </w:r>
            <w:r w:rsidRPr="009258D2">
              <w:rPr>
                <w:kern w:val="2"/>
                <w:szCs w:val="24"/>
              </w:rPr>
              <w:t>irkėjas turi teisę išskaičiuoti netesybų sumas iš Tiekėjui mokėtinos sumos.</w:t>
            </w:r>
          </w:p>
        </w:tc>
      </w:tr>
      <w:tr w:rsidR="000614F3" w14:paraId="18BD9D05" w14:textId="77777777">
        <w:trPr>
          <w:trHeight w:val="300"/>
        </w:trPr>
        <w:tc>
          <w:tcPr>
            <w:tcW w:w="3094" w:type="dxa"/>
            <w:gridSpan w:val="2"/>
          </w:tcPr>
          <w:p w14:paraId="69EDDB5A" w14:textId="77777777" w:rsidR="000614F3" w:rsidRDefault="000614F3" w:rsidP="000614F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18B8630" w14:textId="3C9879E6" w:rsidR="008C6274" w:rsidRDefault="008C6274" w:rsidP="000614F3">
            <w:pPr>
              <w:jc w:val="both"/>
              <w:rPr>
                <w:bCs/>
                <w:kern w:val="2"/>
                <w:szCs w:val="24"/>
              </w:rPr>
            </w:pPr>
            <w:r w:rsidRPr="00401488">
              <w:rPr>
                <w:kern w:val="2"/>
                <w:szCs w:val="24"/>
              </w:rPr>
              <w:t>Pirkėjas pasinaudoja Sutarties įvykdymo užtikrinimu.</w:t>
            </w:r>
          </w:p>
          <w:p w14:paraId="05BF58C8" w14:textId="7ED1DE4F" w:rsidR="000614F3" w:rsidRPr="00754F99" w:rsidRDefault="000614F3" w:rsidP="000614F3">
            <w:pPr>
              <w:jc w:val="both"/>
              <w:rPr>
                <w:bCs/>
                <w:strike/>
                <w:szCs w:val="24"/>
              </w:rPr>
            </w:pPr>
          </w:p>
        </w:tc>
      </w:tr>
      <w:tr w:rsidR="000614F3" w14:paraId="4AC27C39" w14:textId="77777777">
        <w:trPr>
          <w:trHeight w:val="300"/>
        </w:trPr>
        <w:tc>
          <w:tcPr>
            <w:tcW w:w="3094" w:type="dxa"/>
            <w:gridSpan w:val="2"/>
          </w:tcPr>
          <w:p w14:paraId="3D3D75CF" w14:textId="77777777" w:rsidR="000614F3" w:rsidRDefault="000614F3" w:rsidP="000614F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154AA6B" w14:textId="1BA7B88C" w:rsidR="004B7721" w:rsidRPr="00401488" w:rsidRDefault="004B7721" w:rsidP="004B7721">
            <w:pPr>
              <w:tabs>
                <w:tab w:val="left" w:pos="324"/>
                <w:tab w:val="left" w:pos="696"/>
                <w:tab w:val="left" w:pos="1418"/>
              </w:tabs>
              <w:suppressAutoHyphens/>
              <w:autoSpaceDN w:val="0"/>
              <w:jc w:val="both"/>
              <w:textAlignment w:val="baseline"/>
              <w:rPr>
                <w:szCs w:val="24"/>
              </w:rPr>
            </w:pPr>
            <w:r w:rsidRPr="00401488">
              <w:rPr>
                <w:szCs w:val="24"/>
              </w:rPr>
              <w:t>Tiekėjas</w:t>
            </w:r>
            <w:r w:rsidRPr="00401488">
              <w:rPr>
                <w:rFonts w:eastAsia="Calibri"/>
                <w:szCs w:val="24"/>
              </w:rPr>
              <w:t>, pasitelkęs papildomus subteikėjus, atsisakęs Sutartyje numatytų subteikėjų, sukeitęs vietomis Sutartyje numatytus subteikėjus, ir (ar) perdavęs didesnę (mažesnę) Paslaugų dalį, negu buvo nurodyta pasiūlyme, kitam Sutartyje numatytam subteikėjui, ir apie tai neinformavęs</w:t>
            </w:r>
            <w:r>
              <w:rPr>
                <w:rFonts w:eastAsia="Calibri"/>
                <w:szCs w:val="24"/>
              </w:rPr>
              <w:t xml:space="preserve"> Pirkėjo</w:t>
            </w:r>
            <w:r w:rsidRPr="00401488">
              <w:rPr>
                <w:rFonts w:eastAsia="Calibri"/>
                <w:szCs w:val="24"/>
              </w:rPr>
              <w:t xml:space="preserve">, įsipareigoja sumokėti </w:t>
            </w:r>
            <w:r>
              <w:rPr>
                <w:rFonts w:eastAsia="Calibri"/>
                <w:szCs w:val="24"/>
              </w:rPr>
              <w:t xml:space="preserve">Pirkėjui </w:t>
            </w:r>
            <w:r w:rsidRPr="00401488">
              <w:rPr>
                <w:szCs w:val="24"/>
              </w:rPr>
              <w:t xml:space="preserve">2 000,00 Eur (dviejų tūkstančių eurų) baudą </w:t>
            </w:r>
            <w:r w:rsidRPr="00401488">
              <w:rPr>
                <w:rFonts w:eastAsia="Calibri"/>
                <w:szCs w:val="24"/>
              </w:rPr>
              <w:t>už nustatytą pažeidimo atvejį.</w:t>
            </w:r>
          </w:p>
          <w:p w14:paraId="42B23C5C" w14:textId="3DFE7C3C" w:rsidR="000614F3" w:rsidRDefault="000614F3" w:rsidP="000614F3">
            <w:pPr>
              <w:rPr>
                <w:bCs/>
                <w:kern w:val="2"/>
                <w:szCs w:val="24"/>
              </w:rPr>
            </w:pPr>
          </w:p>
        </w:tc>
      </w:tr>
      <w:tr w:rsidR="000614F3" w14:paraId="652D6FCB" w14:textId="77777777">
        <w:trPr>
          <w:trHeight w:val="300"/>
        </w:trPr>
        <w:tc>
          <w:tcPr>
            <w:tcW w:w="3094" w:type="dxa"/>
            <w:gridSpan w:val="2"/>
          </w:tcPr>
          <w:p w14:paraId="222478A4" w14:textId="77777777" w:rsidR="000614F3" w:rsidRDefault="000614F3" w:rsidP="000614F3">
            <w:pPr>
              <w:rPr>
                <w:b/>
                <w:kern w:val="2"/>
                <w:szCs w:val="24"/>
              </w:rPr>
            </w:pPr>
            <w:r>
              <w:rPr>
                <w:b/>
                <w:kern w:val="2"/>
                <w:szCs w:val="24"/>
              </w:rPr>
              <w:t>9.5. Tiekėjui taikomos baudos dėl aplinkosauginių ir (arba) socialinių kriterijų nesilaikymo</w:t>
            </w:r>
          </w:p>
        </w:tc>
        <w:tc>
          <w:tcPr>
            <w:tcW w:w="6441" w:type="dxa"/>
            <w:gridSpan w:val="2"/>
          </w:tcPr>
          <w:p w14:paraId="09C0D8EB" w14:textId="44E5D6F5" w:rsidR="00F91F8B" w:rsidRPr="005542D5" w:rsidRDefault="009465A6" w:rsidP="003674A1">
            <w:pPr>
              <w:jc w:val="both"/>
              <w:rPr>
                <w:kern w:val="2"/>
                <w:szCs w:val="24"/>
              </w:rPr>
            </w:pPr>
            <w:r w:rsidRPr="005542D5">
              <w:rPr>
                <w:kern w:val="2"/>
                <w:szCs w:val="24"/>
              </w:rPr>
              <w:t xml:space="preserve">9.5.1. Jeigu Tiekėjas nesilaiko </w:t>
            </w:r>
            <w:r w:rsidRPr="005542D5">
              <w:rPr>
                <w:color w:val="000000"/>
                <w:kern w:val="2"/>
                <w:szCs w:val="24"/>
                <w:shd w:val="clear" w:color="auto" w:fill="FFFFFF"/>
              </w:rPr>
              <w:t xml:space="preserve">Specialiųjų sąlygų 13.1.2 punkte nustatytų reikalavimų </w:t>
            </w:r>
            <w:r w:rsidR="00265B05" w:rsidRPr="005542D5">
              <w:rPr>
                <w:kern w:val="2"/>
                <w:szCs w:val="24"/>
              </w:rPr>
              <w:t>moka 1</w:t>
            </w:r>
            <w:r w:rsidR="005542D5">
              <w:rPr>
                <w:kern w:val="2"/>
                <w:szCs w:val="24"/>
              </w:rPr>
              <w:t xml:space="preserve"> </w:t>
            </w:r>
            <w:r w:rsidR="00265B05" w:rsidRPr="005542D5">
              <w:rPr>
                <w:kern w:val="2"/>
                <w:szCs w:val="24"/>
              </w:rPr>
              <w:t>000,00 (vieno tūkstančio) Eur dydžio baudą už kiekvieną nustatytą atveją</w:t>
            </w:r>
          </w:p>
          <w:p w14:paraId="494264E1" w14:textId="77777777" w:rsidR="00F91F8B" w:rsidRPr="005542D5" w:rsidRDefault="00F91F8B" w:rsidP="003674A1">
            <w:pPr>
              <w:jc w:val="both"/>
              <w:rPr>
                <w:kern w:val="2"/>
                <w:szCs w:val="24"/>
              </w:rPr>
            </w:pPr>
          </w:p>
          <w:p w14:paraId="1777ACD0" w14:textId="4F46A06A" w:rsidR="00210A28" w:rsidRPr="00F91F8B" w:rsidRDefault="009465A6" w:rsidP="003674A1">
            <w:pPr>
              <w:jc w:val="both"/>
              <w:rPr>
                <w:kern w:val="2"/>
                <w:szCs w:val="24"/>
              </w:rPr>
            </w:pPr>
            <w:r w:rsidRPr="005542D5">
              <w:rPr>
                <w:kern w:val="2"/>
                <w:szCs w:val="24"/>
              </w:rPr>
              <w:t xml:space="preserve">9.5.2. </w:t>
            </w:r>
            <w:r w:rsidR="00210A28" w:rsidRPr="005542D5">
              <w:rPr>
                <w:kern w:val="2"/>
                <w:szCs w:val="24"/>
              </w:rPr>
              <w:t>Tiekėjas privalo sumokėti Pirkėjui netesybas per 30 (trisdešimt) kalendorinių dienų nuo Pirkėjo pareikalavimo. Jeigu Tiekėjas nesumoka netesybų, Pirkėjas turi teisę išskaičiuoti netesybų sumas iš Tiekėjui mokėtinos sumos.</w:t>
            </w:r>
          </w:p>
        </w:tc>
      </w:tr>
      <w:tr w:rsidR="000614F3" w14:paraId="7BA68599" w14:textId="77777777">
        <w:trPr>
          <w:trHeight w:val="300"/>
        </w:trPr>
        <w:tc>
          <w:tcPr>
            <w:tcW w:w="3094" w:type="dxa"/>
            <w:gridSpan w:val="2"/>
          </w:tcPr>
          <w:p w14:paraId="1B269C7C" w14:textId="77777777" w:rsidR="000614F3" w:rsidRDefault="000614F3" w:rsidP="000614F3">
            <w:pPr>
              <w:rPr>
                <w:b/>
                <w:kern w:val="2"/>
                <w:szCs w:val="24"/>
              </w:rPr>
            </w:pPr>
            <w:r>
              <w:rPr>
                <w:b/>
                <w:kern w:val="2"/>
                <w:szCs w:val="24"/>
              </w:rPr>
              <w:t>9.6. Tiekėjui / Pirkėjui taikoma bauda dėl konfidencialumo reikalavimų nesilaikymo</w:t>
            </w:r>
          </w:p>
        </w:tc>
        <w:tc>
          <w:tcPr>
            <w:tcW w:w="6441" w:type="dxa"/>
            <w:gridSpan w:val="2"/>
          </w:tcPr>
          <w:p w14:paraId="7CB9B6CB" w14:textId="20A10E54" w:rsidR="000614F3" w:rsidRPr="00B869AD" w:rsidRDefault="000614F3" w:rsidP="000614F3">
            <w:pPr>
              <w:rPr>
                <w:bCs/>
                <w:kern w:val="2"/>
                <w:szCs w:val="24"/>
              </w:rPr>
            </w:pPr>
            <w:r>
              <w:rPr>
                <w:bCs/>
                <w:kern w:val="2"/>
                <w:szCs w:val="24"/>
              </w:rPr>
              <w:t>Netaikoma</w:t>
            </w:r>
          </w:p>
        </w:tc>
      </w:tr>
      <w:tr w:rsidR="000614F3" w14:paraId="59BFEB0D" w14:textId="77777777">
        <w:trPr>
          <w:trHeight w:val="300"/>
        </w:trPr>
        <w:tc>
          <w:tcPr>
            <w:tcW w:w="3094" w:type="dxa"/>
            <w:gridSpan w:val="2"/>
          </w:tcPr>
          <w:p w14:paraId="3E604887" w14:textId="77777777" w:rsidR="000614F3" w:rsidRDefault="000614F3" w:rsidP="000614F3">
            <w:pPr>
              <w:rPr>
                <w:b/>
                <w:kern w:val="2"/>
              </w:rPr>
            </w:pPr>
            <w:r>
              <w:rPr>
                <w:b/>
              </w:rPr>
              <w:t>9.7. Tiekėjui taikomos netesybos dėl pirkimo dokumentuose nustatytų Kokybinių kriterijų nepasiekimo Sutarties vykdymo metu</w:t>
            </w:r>
          </w:p>
        </w:tc>
        <w:tc>
          <w:tcPr>
            <w:tcW w:w="6441" w:type="dxa"/>
            <w:gridSpan w:val="2"/>
          </w:tcPr>
          <w:p w14:paraId="099950DD" w14:textId="022013AD" w:rsidR="000614F3" w:rsidRPr="00210A28" w:rsidRDefault="000614F3" w:rsidP="000614F3">
            <w:pPr>
              <w:rPr>
                <w:bCs/>
                <w:color w:val="4472C4"/>
                <w:szCs w:val="24"/>
              </w:rPr>
            </w:pPr>
            <w:r>
              <w:rPr>
                <w:bCs/>
                <w:szCs w:val="24"/>
              </w:rPr>
              <w:t xml:space="preserve">Netaikoma </w:t>
            </w:r>
          </w:p>
        </w:tc>
      </w:tr>
      <w:tr w:rsidR="000614F3" w14:paraId="6570A1D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2A9377A" w14:textId="77777777" w:rsidR="000614F3" w:rsidRDefault="000614F3" w:rsidP="000614F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F1E661" w14:textId="77777777" w:rsidR="000614F3" w:rsidRPr="009258D2" w:rsidRDefault="000614F3" w:rsidP="000614F3">
            <w:pPr>
              <w:jc w:val="both"/>
              <w:rPr>
                <w:kern w:val="2"/>
                <w:szCs w:val="24"/>
              </w:rPr>
            </w:pPr>
            <w:r w:rsidRPr="009258D2">
              <w:rPr>
                <w:kern w:val="2"/>
                <w:szCs w:val="24"/>
              </w:rPr>
              <w:t>Jeigu Tiekėjas vėluoja pratęsti Sutarties įvykdymo užtikrinimą, Pirkėjas Tiekėjui skaičiuoja 0,02 (dvi šimtosios) procento dydžio delspinigius nuo Pradinės sutarties vertės be PVM už kiekvieną uždelstą dieną.</w:t>
            </w:r>
          </w:p>
          <w:p w14:paraId="00200264" w14:textId="77777777" w:rsidR="000614F3" w:rsidRPr="009258D2" w:rsidRDefault="000614F3" w:rsidP="000614F3">
            <w:pPr>
              <w:jc w:val="both"/>
              <w:rPr>
                <w:kern w:val="2"/>
                <w:szCs w:val="24"/>
              </w:rPr>
            </w:pPr>
          </w:p>
          <w:p w14:paraId="235A9771" w14:textId="67086010" w:rsidR="000614F3" w:rsidRDefault="000614F3" w:rsidP="000614F3">
            <w:pPr>
              <w:jc w:val="both"/>
              <w:rPr>
                <w:bCs/>
                <w:color w:val="4472C4"/>
                <w:kern w:val="2"/>
                <w:szCs w:val="24"/>
              </w:rPr>
            </w:pPr>
            <w:r w:rsidRPr="009258D2">
              <w:rPr>
                <w:kern w:val="2"/>
                <w:szCs w:val="24"/>
              </w:rPr>
              <w:t xml:space="preserve">Tiekėjas privalo sumokėti Pirkėjui netesybas per </w:t>
            </w:r>
            <w:r>
              <w:rPr>
                <w:kern w:val="2"/>
                <w:szCs w:val="24"/>
              </w:rPr>
              <w:t>30</w:t>
            </w:r>
            <w:r w:rsidRPr="009258D2">
              <w:rPr>
                <w:kern w:val="2"/>
                <w:szCs w:val="24"/>
              </w:rPr>
              <w:t xml:space="preserve"> (</w:t>
            </w:r>
            <w:r>
              <w:rPr>
                <w:kern w:val="2"/>
                <w:szCs w:val="24"/>
              </w:rPr>
              <w:t>trisdešimt</w:t>
            </w:r>
            <w:r w:rsidRPr="009258D2">
              <w:rPr>
                <w:kern w:val="2"/>
                <w:szCs w:val="24"/>
              </w:rPr>
              <w:t xml:space="preserve">) </w:t>
            </w:r>
            <w:r>
              <w:rPr>
                <w:kern w:val="2"/>
                <w:szCs w:val="24"/>
              </w:rPr>
              <w:t xml:space="preserve">kalendorinių </w:t>
            </w:r>
            <w:r w:rsidRPr="009258D2">
              <w:rPr>
                <w:kern w:val="2"/>
                <w:szCs w:val="24"/>
              </w:rPr>
              <w:t>dienų nuo Pirkėjo pareikalavimo</w:t>
            </w:r>
            <w:r>
              <w:rPr>
                <w:kern w:val="2"/>
                <w:szCs w:val="24"/>
              </w:rPr>
              <w:t>.</w:t>
            </w:r>
            <w:r w:rsidRPr="009258D2">
              <w:rPr>
                <w:kern w:val="2"/>
                <w:szCs w:val="24"/>
              </w:rPr>
              <w:t xml:space="preserve"> Jeigu Tiekėjas nesumoka netesybų, </w:t>
            </w:r>
            <w:r>
              <w:rPr>
                <w:kern w:val="2"/>
                <w:szCs w:val="24"/>
              </w:rPr>
              <w:t>P</w:t>
            </w:r>
            <w:r w:rsidRPr="009258D2">
              <w:rPr>
                <w:kern w:val="2"/>
                <w:szCs w:val="24"/>
              </w:rPr>
              <w:t>irkėjas turi teisę išskaičiuoti netesybų sumas iš Tiekėjui mokėtinos sumos.</w:t>
            </w:r>
          </w:p>
        </w:tc>
      </w:tr>
      <w:tr w:rsidR="000614F3" w14:paraId="090E0A1E" w14:textId="77777777">
        <w:trPr>
          <w:trHeight w:val="300"/>
        </w:trPr>
        <w:tc>
          <w:tcPr>
            <w:tcW w:w="3094" w:type="dxa"/>
            <w:gridSpan w:val="2"/>
          </w:tcPr>
          <w:p w14:paraId="2CFE96FE" w14:textId="77777777" w:rsidR="000614F3" w:rsidRDefault="000614F3" w:rsidP="000614F3">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A19BE2F" w14:textId="4AC03515" w:rsidR="000614F3" w:rsidRPr="00B869AD" w:rsidRDefault="000614F3" w:rsidP="000614F3">
            <w:pPr>
              <w:rPr>
                <w:bCs/>
                <w:kern w:val="2"/>
                <w:szCs w:val="24"/>
              </w:rPr>
            </w:pPr>
            <w:r>
              <w:rPr>
                <w:bCs/>
                <w:kern w:val="2"/>
                <w:szCs w:val="24"/>
              </w:rPr>
              <w:t>Netaikoma</w:t>
            </w:r>
          </w:p>
          <w:p w14:paraId="48A1FA59" w14:textId="77777777" w:rsidR="000614F3" w:rsidRDefault="000614F3" w:rsidP="000614F3">
            <w:pPr>
              <w:rPr>
                <w:bCs/>
                <w:color w:val="4472C4"/>
                <w:kern w:val="2"/>
                <w:szCs w:val="24"/>
              </w:rPr>
            </w:pPr>
          </w:p>
        </w:tc>
      </w:tr>
      <w:tr w:rsidR="000614F3" w14:paraId="2D02DC07" w14:textId="77777777">
        <w:trPr>
          <w:trHeight w:val="300"/>
        </w:trPr>
        <w:tc>
          <w:tcPr>
            <w:tcW w:w="3094" w:type="dxa"/>
            <w:gridSpan w:val="2"/>
          </w:tcPr>
          <w:p w14:paraId="7AA6D5F2" w14:textId="77777777" w:rsidR="000614F3" w:rsidRDefault="000614F3" w:rsidP="000614F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4F03481" w14:textId="35CCD21D" w:rsidR="000614F3" w:rsidRDefault="000614F3" w:rsidP="000614F3">
            <w:pPr>
              <w:jc w:val="both"/>
              <w:rPr>
                <w:color w:val="000000"/>
                <w:kern w:val="2"/>
                <w:szCs w:val="24"/>
              </w:rPr>
            </w:pPr>
            <w:r w:rsidRPr="00662354">
              <w:rPr>
                <w:color w:val="000000"/>
                <w:kern w:val="2"/>
                <w:szCs w:val="24"/>
              </w:rPr>
              <w:t>9.</w:t>
            </w:r>
            <w:r>
              <w:rPr>
                <w:color w:val="000000"/>
                <w:kern w:val="2"/>
                <w:szCs w:val="24"/>
              </w:rPr>
              <w:t>10</w:t>
            </w:r>
            <w:r w:rsidRPr="00662354">
              <w:rPr>
                <w:color w:val="000000"/>
                <w:kern w:val="2"/>
                <w:szCs w:val="24"/>
              </w:rPr>
              <w:t xml:space="preserve">.1. Kitų Tiekėjui taikomų netesybų </w:t>
            </w:r>
            <w:r w:rsidRPr="00F27BF9">
              <w:rPr>
                <w:color w:val="000000"/>
                <w:kern w:val="2"/>
                <w:szCs w:val="24"/>
              </w:rPr>
              <w:t xml:space="preserve">dydžiai ir taikymo tvarka </w:t>
            </w:r>
            <w:r w:rsidRPr="00B25FAE">
              <w:rPr>
                <w:color w:val="000000"/>
                <w:kern w:val="2"/>
                <w:szCs w:val="24"/>
              </w:rPr>
              <w:t>nurodyta Sutarties priede Nr. 3.</w:t>
            </w:r>
          </w:p>
          <w:p w14:paraId="11510A1A" w14:textId="77777777" w:rsidR="008D66D4" w:rsidRDefault="008D66D4" w:rsidP="000614F3">
            <w:pPr>
              <w:jc w:val="both"/>
              <w:rPr>
                <w:color w:val="000000"/>
                <w:kern w:val="2"/>
                <w:szCs w:val="24"/>
              </w:rPr>
            </w:pPr>
          </w:p>
          <w:p w14:paraId="2D855386" w14:textId="5202A444" w:rsidR="008D66D4" w:rsidRPr="008D66D4" w:rsidRDefault="008D66D4" w:rsidP="008D66D4">
            <w:pPr>
              <w:jc w:val="both"/>
              <w:rPr>
                <w:color w:val="000000"/>
                <w:kern w:val="2"/>
                <w:szCs w:val="24"/>
              </w:rPr>
            </w:pPr>
            <w:r>
              <w:rPr>
                <w:color w:val="000000"/>
                <w:kern w:val="2"/>
                <w:szCs w:val="24"/>
              </w:rPr>
              <w:t xml:space="preserve">9.10.2. </w:t>
            </w:r>
            <w:r w:rsidRPr="00401488">
              <w:rPr>
                <w:kern w:val="2"/>
                <w:szCs w:val="24"/>
              </w:rPr>
              <w:t xml:space="preserve">Taip pat, Tiekėjas atsako už savo darbuotojų darbo saugos reikalavimų vykdymą teikiant Paslaugas ir jų nevykdymo pasekmes. </w:t>
            </w:r>
          </w:p>
          <w:p w14:paraId="6EE1F659" w14:textId="77777777" w:rsidR="008D66D4" w:rsidRPr="00401488" w:rsidRDefault="008D66D4" w:rsidP="008D66D4">
            <w:pPr>
              <w:jc w:val="both"/>
              <w:rPr>
                <w:kern w:val="2"/>
                <w:szCs w:val="24"/>
              </w:rPr>
            </w:pPr>
            <w:r w:rsidRPr="00401488">
              <w:rPr>
                <w:kern w:val="2"/>
                <w:szCs w:val="24"/>
              </w:rPr>
              <w:t xml:space="preserve">Tiekėjas neatleidžiamas nuo atsakomybės dėl įsipareigojimų pagal Sutartį vykdymo ir jam nekompensuojamos jokios papildomos išlaidos, kurios gali atsirasti teikiant Paslaugas nepalankiomis oro ir (ar) eismo sąlygomis (esant grūstims, apvažiavimams), tačiau kokių pagrįstai ir protingai galima tikėtis. </w:t>
            </w:r>
          </w:p>
          <w:p w14:paraId="6C34DDEA" w14:textId="77777777" w:rsidR="000E5183" w:rsidRPr="00662354" w:rsidRDefault="000E5183" w:rsidP="000614F3">
            <w:pPr>
              <w:jc w:val="both"/>
              <w:rPr>
                <w:color w:val="000000"/>
                <w:kern w:val="2"/>
                <w:szCs w:val="24"/>
              </w:rPr>
            </w:pPr>
          </w:p>
          <w:p w14:paraId="6D6A95D4" w14:textId="4B56EF8F" w:rsidR="000614F3" w:rsidRDefault="000614F3" w:rsidP="000614F3">
            <w:pPr>
              <w:jc w:val="both"/>
              <w:rPr>
                <w:bCs/>
                <w:color w:val="4472C4"/>
                <w:kern w:val="2"/>
                <w:szCs w:val="24"/>
              </w:rPr>
            </w:pPr>
            <w:r w:rsidRPr="00662354">
              <w:rPr>
                <w:color w:val="000000"/>
                <w:kern w:val="2"/>
                <w:szCs w:val="24"/>
              </w:rPr>
              <w:t>9.</w:t>
            </w:r>
            <w:r>
              <w:rPr>
                <w:color w:val="000000"/>
                <w:kern w:val="2"/>
                <w:szCs w:val="24"/>
              </w:rPr>
              <w:t>10</w:t>
            </w:r>
            <w:r w:rsidRPr="00662354">
              <w:rPr>
                <w:color w:val="000000"/>
                <w:kern w:val="2"/>
                <w:szCs w:val="24"/>
              </w:rPr>
              <w:t>.</w:t>
            </w:r>
            <w:r w:rsidR="008D66D4">
              <w:rPr>
                <w:color w:val="000000"/>
                <w:kern w:val="2"/>
                <w:szCs w:val="24"/>
              </w:rPr>
              <w:t>3</w:t>
            </w:r>
            <w:r w:rsidRPr="00662354">
              <w:rPr>
                <w:color w:val="000000"/>
                <w:kern w:val="2"/>
                <w:szCs w:val="24"/>
              </w:rPr>
              <w:t xml:space="preserve">. Tiekėjas privalo sumokėti Pirkėjui netesybas per </w:t>
            </w:r>
            <w:r w:rsidRPr="00662354">
              <w:rPr>
                <w:color w:val="000000" w:themeColor="text1"/>
                <w:kern w:val="2"/>
                <w:szCs w:val="24"/>
              </w:rPr>
              <w:t xml:space="preserve">30 kalendorinių dienų </w:t>
            </w:r>
            <w:r w:rsidRPr="00662354">
              <w:rPr>
                <w:color w:val="000000"/>
                <w:kern w:val="2"/>
                <w:szCs w:val="24"/>
              </w:rPr>
              <w:t>nuo Pirkėjo pareikalavimo</w:t>
            </w:r>
            <w:r>
              <w:rPr>
                <w:color w:val="000000"/>
                <w:kern w:val="2"/>
                <w:szCs w:val="24"/>
              </w:rPr>
              <w:t xml:space="preserve">. </w:t>
            </w:r>
            <w:r w:rsidRPr="009258D2">
              <w:rPr>
                <w:kern w:val="2"/>
                <w:szCs w:val="24"/>
              </w:rPr>
              <w:t xml:space="preserve">Jeigu Tiekėjas nesumoka netesybų, </w:t>
            </w:r>
            <w:r>
              <w:rPr>
                <w:kern w:val="2"/>
                <w:szCs w:val="24"/>
              </w:rPr>
              <w:t>P</w:t>
            </w:r>
            <w:r w:rsidRPr="009258D2">
              <w:rPr>
                <w:kern w:val="2"/>
                <w:szCs w:val="24"/>
              </w:rPr>
              <w:t>irkėjas turi teisę išskaičiuoti netesybų sumas iš Tiekėjui mokėtinos sumos.</w:t>
            </w:r>
          </w:p>
        </w:tc>
      </w:tr>
      <w:tr w:rsidR="000614F3" w14:paraId="17754596" w14:textId="77777777">
        <w:trPr>
          <w:trHeight w:val="300"/>
        </w:trPr>
        <w:tc>
          <w:tcPr>
            <w:tcW w:w="9535" w:type="dxa"/>
            <w:gridSpan w:val="4"/>
          </w:tcPr>
          <w:p w14:paraId="61BFD5AD" w14:textId="77777777" w:rsidR="000614F3" w:rsidRDefault="000614F3" w:rsidP="000614F3">
            <w:pPr>
              <w:jc w:val="center"/>
              <w:rPr>
                <w:color w:val="4472C4"/>
                <w:kern w:val="2"/>
                <w:szCs w:val="24"/>
              </w:rPr>
            </w:pPr>
            <w:r>
              <w:rPr>
                <w:b/>
                <w:kern w:val="2"/>
                <w:szCs w:val="24"/>
              </w:rPr>
              <w:t>10. ESMINĖS SUTARTIES SĄLYGOS</w:t>
            </w:r>
          </w:p>
        </w:tc>
      </w:tr>
      <w:tr w:rsidR="000614F3" w14:paraId="4FC716F1" w14:textId="77777777">
        <w:trPr>
          <w:trHeight w:val="300"/>
        </w:trPr>
        <w:tc>
          <w:tcPr>
            <w:tcW w:w="3094" w:type="dxa"/>
            <w:gridSpan w:val="2"/>
          </w:tcPr>
          <w:p w14:paraId="08FB4903" w14:textId="77777777" w:rsidR="000614F3" w:rsidRPr="005C5F7B" w:rsidRDefault="000614F3" w:rsidP="000614F3">
            <w:pPr>
              <w:rPr>
                <w:b/>
                <w:kern w:val="2"/>
                <w:szCs w:val="24"/>
                <w:lang w:val="en-US"/>
              </w:rPr>
            </w:pPr>
            <w:r w:rsidRPr="005C5F7B">
              <w:rPr>
                <w:b/>
                <w:kern w:val="2"/>
                <w:szCs w:val="24"/>
                <w:lang w:val="en-US"/>
              </w:rPr>
              <w:t>10.1</w:t>
            </w:r>
            <w:r w:rsidRPr="005C5F7B">
              <w:rPr>
                <w:b/>
                <w:kern w:val="2"/>
                <w:szCs w:val="24"/>
              </w:rPr>
              <w:t xml:space="preserve"> Esminės Sutarties sąlygos</w:t>
            </w:r>
          </w:p>
        </w:tc>
        <w:tc>
          <w:tcPr>
            <w:tcW w:w="6441" w:type="dxa"/>
            <w:gridSpan w:val="2"/>
          </w:tcPr>
          <w:p w14:paraId="2B2CB070" w14:textId="77777777" w:rsidR="000614F3" w:rsidRPr="005C5F7B" w:rsidRDefault="000614F3" w:rsidP="000614F3">
            <w:pPr>
              <w:rPr>
                <w:kern w:val="2"/>
                <w:szCs w:val="24"/>
              </w:rPr>
            </w:pPr>
            <w:r w:rsidRPr="005C5F7B">
              <w:rPr>
                <w:kern w:val="2"/>
                <w:szCs w:val="24"/>
              </w:rPr>
              <w:t>Netaikoma</w:t>
            </w:r>
          </w:p>
          <w:p w14:paraId="5A5025CD" w14:textId="6CCDB7E7" w:rsidR="000614F3" w:rsidRPr="005C5F7B" w:rsidRDefault="000614F3" w:rsidP="000614F3">
            <w:pPr>
              <w:rPr>
                <w:kern w:val="2"/>
                <w:szCs w:val="24"/>
              </w:rPr>
            </w:pPr>
          </w:p>
        </w:tc>
      </w:tr>
      <w:tr w:rsidR="000614F3" w14:paraId="19541CD3" w14:textId="77777777">
        <w:trPr>
          <w:trHeight w:val="300"/>
        </w:trPr>
        <w:tc>
          <w:tcPr>
            <w:tcW w:w="3094" w:type="dxa"/>
            <w:gridSpan w:val="2"/>
          </w:tcPr>
          <w:p w14:paraId="23C803DA" w14:textId="77777777" w:rsidR="000614F3" w:rsidRPr="005C5F7B" w:rsidRDefault="000614F3" w:rsidP="000614F3">
            <w:pPr>
              <w:rPr>
                <w:b/>
                <w:kern w:val="2"/>
                <w:szCs w:val="24"/>
              </w:rPr>
            </w:pPr>
            <w:r w:rsidRPr="005C5F7B">
              <w:rPr>
                <w:b/>
                <w:bCs/>
                <w:kern w:val="2"/>
                <w:szCs w:val="24"/>
              </w:rPr>
              <w:t>10.2. Dideli arba nuolatiniai esminės Sutarties sąlygos vykdymo trūkumai</w:t>
            </w:r>
          </w:p>
        </w:tc>
        <w:tc>
          <w:tcPr>
            <w:tcW w:w="6441" w:type="dxa"/>
            <w:gridSpan w:val="2"/>
          </w:tcPr>
          <w:p w14:paraId="2EBF9DB0" w14:textId="3D6C46AF" w:rsidR="000614F3" w:rsidRPr="005C5F7B" w:rsidRDefault="000614F3" w:rsidP="006F2111">
            <w:pPr>
              <w:spacing w:line="276" w:lineRule="auto"/>
              <w:jc w:val="both"/>
              <w:textAlignment w:val="baseline"/>
              <w:rPr>
                <w:rFonts w:eastAsia="Arial"/>
              </w:rPr>
            </w:pPr>
            <w:r w:rsidRPr="005C5F7B">
              <w:rPr>
                <w:rFonts w:eastAsia="Arial"/>
              </w:rPr>
              <w:t xml:space="preserve">Netaikoma </w:t>
            </w:r>
          </w:p>
          <w:p w14:paraId="18C00387" w14:textId="299301B1" w:rsidR="000614F3" w:rsidRPr="005C5F7B" w:rsidRDefault="000614F3" w:rsidP="000614F3">
            <w:pPr>
              <w:rPr>
                <w:kern w:val="2"/>
                <w:szCs w:val="24"/>
              </w:rPr>
            </w:pPr>
          </w:p>
        </w:tc>
      </w:tr>
      <w:tr w:rsidR="000614F3" w14:paraId="6FA5B74B" w14:textId="77777777">
        <w:trPr>
          <w:trHeight w:val="300"/>
        </w:trPr>
        <w:tc>
          <w:tcPr>
            <w:tcW w:w="9535" w:type="dxa"/>
            <w:gridSpan w:val="4"/>
          </w:tcPr>
          <w:p w14:paraId="4AE288C4" w14:textId="77777777" w:rsidR="000614F3" w:rsidRDefault="000614F3" w:rsidP="000614F3">
            <w:pPr>
              <w:jc w:val="center"/>
              <w:rPr>
                <w:b/>
                <w:kern w:val="2"/>
                <w:szCs w:val="24"/>
              </w:rPr>
            </w:pPr>
            <w:r>
              <w:rPr>
                <w:b/>
                <w:kern w:val="2"/>
                <w:szCs w:val="24"/>
              </w:rPr>
              <w:t>11. SUTARTIES GALIOJIMAS IR KEITIMAS</w:t>
            </w:r>
          </w:p>
        </w:tc>
      </w:tr>
      <w:tr w:rsidR="000614F3" w14:paraId="255841AB" w14:textId="77777777">
        <w:trPr>
          <w:trHeight w:val="300"/>
        </w:trPr>
        <w:tc>
          <w:tcPr>
            <w:tcW w:w="3094" w:type="dxa"/>
            <w:gridSpan w:val="2"/>
          </w:tcPr>
          <w:p w14:paraId="4375AE42" w14:textId="77777777" w:rsidR="000614F3" w:rsidRDefault="000614F3" w:rsidP="000614F3">
            <w:pPr>
              <w:rPr>
                <w:b/>
                <w:kern w:val="2"/>
                <w:szCs w:val="24"/>
              </w:rPr>
            </w:pPr>
            <w:r>
              <w:rPr>
                <w:b/>
                <w:szCs w:val="24"/>
              </w:rPr>
              <w:t>11.1. Sutarties sudarymas ir įsigaliojimas</w:t>
            </w:r>
          </w:p>
        </w:tc>
        <w:tc>
          <w:tcPr>
            <w:tcW w:w="6441" w:type="dxa"/>
            <w:gridSpan w:val="2"/>
          </w:tcPr>
          <w:p w14:paraId="1C063C8A" w14:textId="28D0ABEB" w:rsidR="000614F3" w:rsidRDefault="000614F3" w:rsidP="000614F3">
            <w:pPr>
              <w:jc w:val="both"/>
              <w:rPr>
                <w:kern w:val="2"/>
                <w:szCs w:val="24"/>
              </w:rPr>
            </w:pPr>
            <w:r>
              <w:rPr>
                <w:kern w:val="2"/>
                <w:szCs w:val="24"/>
              </w:rPr>
              <w:t>Ši Sutartis laikoma sudaryta, kai (pirma) ją pasirašo abi Šalys, ir (antra) pateikiamas sutarties įvykdymo užtikrinimas.</w:t>
            </w:r>
          </w:p>
          <w:p w14:paraId="301C0B9B" w14:textId="2F17D8AD" w:rsidR="000614F3" w:rsidRPr="00347257" w:rsidRDefault="000614F3" w:rsidP="000614F3">
            <w:pPr>
              <w:jc w:val="both"/>
              <w:rPr>
                <w:kern w:val="2"/>
                <w:szCs w:val="24"/>
              </w:rPr>
            </w:pPr>
            <w:r w:rsidRPr="00347257">
              <w:rPr>
                <w:kern w:val="2"/>
                <w:szCs w:val="24"/>
              </w:rPr>
              <w:t xml:space="preserve">Sutartis galioja iki visiško prievolių įvykdymo (kol bus išnaudota Pradinės Sutarties vertė), bet jos terminas negali būti ilgesnis kaip </w:t>
            </w:r>
            <w:r w:rsidR="00897F9F" w:rsidRPr="00897F9F">
              <w:rPr>
                <w:b/>
                <w:bCs/>
                <w:i/>
                <w:iCs/>
                <w:kern w:val="2"/>
                <w:szCs w:val="24"/>
              </w:rPr>
              <w:t>61</w:t>
            </w:r>
            <w:r w:rsidRPr="00897F9F">
              <w:rPr>
                <w:b/>
                <w:bCs/>
                <w:i/>
                <w:iCs/>
                <w:kern w:val="2"/>
                <w:szCs w:val="24"/>
              </w:rPr>
              <w:t xml:space="preserve"> mėn</w:t>
            </w:r>
            <w:r w:rsidR="00897F9F" w:rsidRPr="00897F9F">
              <w:rPr>
                <w:b/>
                <w:bCs/>
                <w:i/>
                <w:iCs/>
                <w:kern w:val="2"/>
                <w:szCs w:val="24"/>
              </w:rPr>
              <w:t>uo</w:t>
            </w:r>
            <w:r w:rsidRPr="00897F9F">
              <w:rPr>
                <w:b/>
                <w:bCs/>
                <w:i/>
                <w:iCs/>
                <w:kern w:val="2"/>
                <w:szCs w:val="24"/>
              </w:rPr>
              <w:t xml:space="preserve"> (36 mėn. paslaugų teikimas </w:t>
            </w:r>
            <w:r w:rsidR="00897F9F" w:rsidRPr="00897F9F">
              <w:rPr>
                <w:b/>
                <w:bCs/>
                <w:i/>
                <w:iCs/>
                <w:kern w:val="2"/>
                <w:szCs w:val="24"/>
              </w:rPr>
              <w:t>+24 mėnesiai</w:t>
            </w:r>
            <w:r w:rsidR="00897F9F">
              <w:rPr>
                <w:kern w:val="2"/>
                <w:szCs w:val="24"/>
              </w:rPr>
              <w:t xml:space="preserve"> pratęsimas </w:t>
            </w:r>
            <w:r w:rsidR="005542D5">
              <w:rPr>
                <w:kern w:val="2"/>
                <w:szCs w:val="24"/>
              </w:rPr>
              <w:t xml:space="preserve">+ </w:t>
            </w:r>
            <w:r w:rsidRPr="00347257">
              <w:rPr>
                <w:kern w:val="2"/>
                <w:szCs w:val="24"/>
              </w:rPr>
              <w:t>30 dienų atsiskaitymo terminas).</w:t>
            </w:r>
          </w:p>
          <w:p w14:paraId="325FD6CF" w14:textId="5080DA23" w:rsidR="00C14FA0" w:rsidRPr="00347257" w:rsidRDefault="00C14FA0" w:rsidP="00C14FA0">
            <w:pPr>
              <w:jc w:val="both"/>
              <w:rPr>
                <w:kern w:val="2"/>
                <w:szCs w:val="24"/>
              </w:rPr>
            </w:pPr>
            <w:r w:rsidRPr="00347257">
              <w:rPr>
                <w:kern w:val="2"/>
                <w:szCs w:val="24"/>
              </w:rPr>
              <w:t>Jei per nustatytą terminą Sutarties įvykdymo užtikrinimas nepateikiamas, Sutartis, nepaisant to, kad yra pasirašyta visų Šalių, laikoma nesudaryta ir neįsigalioja</w:t>
            </w:r>
            <w:r w:rsidR="00383A95">
              <w:rPr>
                <w:kern w:val="2"/>
                <w:szCs w:val="24"/>
              </w:rPr>
              <w:t xml:space="preserve">, o pagal Viešųjų pirkimų įstatymą </w:t>
            </w:r>
            <w:r w:rsidR="00DC5C2D">
              <w:rPr>
                <w:kern w:val="2"/>
                <w:szCs w:val="24"/>
              </w:rPr>
              <w:t xml:space="preserve">laikoma atisakymu sudaryti Sutartį.  </w:t>
            </w:r>
          </w:p>
          <w:p w14:paraId="4DEA76E1" w14:textId="77777777" w:rsidR="00347257" w:rsidRPr="00347257" w:rsidRDefault="00347257" w:rsidP="00C14FA0">
            <w:pPr>
              <w:jc w:val="both"/>
              <w:rPr>
                <w:kern w:val="2"/>
                <w:szCs w:val="24"/>
              </w:rPr>
            </w:pPr>
          </w:p>
          <w:p w14:paraId="4E68CB9E" w14:textId="60420B33" w:rsidR="0057421D" w:rsidRDefault="00C14FA0" w:rsidP="00347257">
            <w:pPr>
              <w:jc w:val="both"/>
              <w:rPr>
                <w:color w:val="4472C4"/>
                <w:kern w:val="2"/>
                <w:szCs w:val="24"/>
              </w:rPr>
            </w:pPr>
            <w:r w:rsidRPr="00401488">
              <w:rPr>
                <w:color w:val="000000"/>
                <w:kern w:val="2"/>
                <w:szCs w:val="24"/>
              </w:rPr>
              <w:t>Nutraukus Sutartį lieka galioti ginčų nagrinėjimo tvarką nustatančios Sutarties sąlygos ir kitos Sutarties sąlygos, jeigu šios sąlygos pagal savo esmę lieka galioti ir po Sutarties nutraukimo</w:t>
            </w:r>
          </w:p>
        </w:tc>
      </w:tr>
      <w:tr w:rsidR="000614F3" w14:paraId="6C21D4C9" w14:textId="77777777">
        <w:trPr>
          <w:trHeight w:val="300"/>
        </w:trPr>
        <w:tc>
          <w:tcPr>
            <w:tcW w:w="3094" w:type="dxa"/>
            <w:gridSpan w:val="2"/>
          </w:tcPr>
          <w:p w14:paraId="45DC0BB9" w14:textId="77777777" w:rsidR="000614F3" w:rsidRPr="00B25FAE" w:rsidRDefault="000614F3" w:rsidP="000614F3">
            <w:pPr>
              <w:rPr>
                <w:b/>
                <w:kern w:val="2"/>
                <w:szCs w:val="24"/>
                <w:highlight w:val="yellow"/>
              </w:rPr>
            </w:pPr>
            <w:r w:rsidRPr="00564D9A">
              <w:rPr>
                <w:b/>
                <w:kern w:val="2"/>
                <w:szCs w:val="24"/>
              </w:rPr>
              <w:lastRenderedPageBreak/>
              <w:t>11.2. Sutarties galiojimo termino pratęsimas</w:t>
            </w:r>
          </w:p>
        </w:tc>
        <w:tc>
          <w:tcPr>
            <w:tcW w:w="6441" w:type="dxa"/>
            <w:gridSpan w:val="2"/>
          </w:tcPr>
          <w:p w14:paraId="422DA50E" w14:textId="40E02091" w:rsidR="000614F3" w:rsidRPr="00B25FAE" w:rsidRDefault="00564D9A" w:rsidP="005542D5">
            <w:pPr>
              <w:jc w:val="both"/>
              <w:rPr>
                <w:kern w:val="2"/>
                <w:szCs w:val="24"/>
                <w:highlight w:val="yellow"/>
              </w:rPr>
            </w:pPr>
            <w:r w:rsidRPr="00694C22">
              <w:rPr>
                <w:szCs w:val="24"/>
              </w:rPr>
              <w:t>Paslaugų teikimo terminas, esant nepasikeitusiam Pirkėjo poreikiui ir nekeičiant kitų Sutarties sąlygų gali būti pratęstas vieną kartą 24 mėnesius</w:t>
            </w:r>
            <w:r w:rsidR="005542D5">
              <w:rPr>
                <w:szCs w:val="24"/>
              </w:rPr>
              <w:t>.</w:t>
            </w:r>
          </w:p>
        </w:tc>
      </w:tr>
      <w:tr w:rsidR="000614F3" w14:paraId="6CF9ED0A" w14:textId="77777777">
        <w:trPr>
          <w:trHeight w:val="300"/>
        </w:trPr>
        <w:tc>
          <w:tcPr>
            <w:tcW w:w="9535" w:type="dxa"/>
            <w:gridSpan w:val="4"/>
          </w:tcPr>
          <w:p w14:paraId="68ED26E4" w14:textId="77777777" w:rsidR="000614F3" w:rsidRDefault="000614F3" w:rsidP="000614F3">
            <w:pPr>
              <w:jc w:val="center"/>
              <w:rPr>
                <w:b/>
                <w:kern w:val="2"/>
                <w:szCs w:val="24"/>
              </w:rPr>
            </w:pPr>
            <w:r>
              <w:rPr>
                <w:b/>
                <w:kern w:val="2"/>
                <w:szCs w:val="24"/>
              </w:rPr>
              <w:t>12. SUTARTIES NUTRAUKIMAS</w:t>
            </w:r>
          </w:p>
        </w:tc>
      </w:tr>
      <w:tr w:rsidR="000614F3" w14:paraId="4EEDC12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078E45" w14:textId="77777777" w:rsidR="000614F3" w:rsidRDefault="000614F3" w:rsidP="000614F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E57B60C" w14:textId="77777777" w:rsidR="007656D0" w:rsidRPr="00401488" w:rsidRDefault="007656D0" w:rsidP="006A1D73">
            <w:pPr>
              <w:jc w:val="both"/>
              <w:rPr>
                <w:kern w:val="2"/>
                <w:szCs w:val="24"/>
              </w:rPr>
            </w:pPr>
            <w:r w:rsidRPr="00401488">
              <w:rPr>
                <w:kern w:val="2"/>
                <w:szCs w:val="24"/>
              </w:rPr>
              <w:t>Sutartis gali būti nutraukiama rašytiniu Šalių susitarimu arba vienašališkai, Bendrosiose sąlygose nustatyta tvarka ir šiais Specialiosiose sąlygose nurodytais atvejais ir tvarka:</w:t>
            </w:r>
          </w:p>
          <w:p w14:paraId="35EFD4AF" w14:textId="73342563" w:rsidR="007656D0" w:rsidRPr="005A62E4" w:rsidRDefault="007656D0" w:rsidP="006A1D73">
            <w:pPr>
              <w:jc w:val="both"/>
              <w:rPr>
                <w:kern w:val="2"/>
                <w:szCs w:val="24"/>
              </w:rPr>
            </w:pPr>
            <w:r w:rsidRPr="005A62E4">
              <w:rPr>
                <w:kern w:val="2"/>
                <w:szCs w:val="24"/>
              </w:rPr>
              <w:t xml:space="preserve">12.1.1. Tiekėjas turi teisę nutraukti Sutartį vienašališkai dėl svarbių priežasčių, likus ne mažiau kaip 12 (dvylikai) mėnesių iki Paslaugų teikimo termino pabaigos, įspėjęs apie tai Pirkėją raštu – išsiųsdamas atitinkamą pranešimą Sutarties rekvizituose nurodytu adresu. Tiekėjui nutraukus Sutartį tokiu būdu, Pirkėjui atitenka Sutarties įvykdymo užtikrinimas bei jam atlyginami nuostoliai, kiek jų nepadengia Sutarties įvykdymo užtikrinimas. </w:t>
            </w:r>
          </w:p>
          <w:p w14:paraId="3682B1DA" w14:textId="52FE868D" w:rsidR="000614F3" w:rsidRDefault="007656D0" w:rsidP="006A1D73">
            <w:pPr>
              <w:jc w:val="both"/>
              <w:rPr>
                <w:color w:val="4472C4"/>
                <w:kern w:val="2"/>
                <w:szCs w:val="24"/>
              </w:rPr>
            </w:pPr>
            <w:r w:rsidRPr="005A62E4">
              <w:rPr>
                <w:kern w:val="2"/>
                <w:szCs w:val="24"/>
              </w:rPr>
              <w:t>Nutraukus Sutartį tokiu atveju, Paslaugos turi būti teikiamos ne mažiau kaip dar 12 (dvylika) mėnesių nuo Pirkėjui teikto įspėjimo apie Sutarties nutraukimą pateikimo dienos, o tais atvejais, kai iki Paslaugų teikimo termino pabaigos lieka mažiau kaip 12 (dvylika) mėnesių, Paslaugos turi būti teikiamos iki pat Paslaugų teikimo termino pabaigos arba iki Paslaugas pradės teikti naujas tiekėjas</w:t>
            </w:r>
            <w:r w:rsidR="00DD6B1A" w:rsidRPr="005A62E4">
              <w:rPr>
                <w:kern w:val="2"/>
                <w:szCs w:val="24"/>
              </w:rPr>
              <w:t xml:space="preserve"> (jeigu jis </w:t>
            </w:r>
            <w:r w:rsidR="001F2D94" w:rsidRPr="005A62E4">
              <w:rPr>
                <w:kern w:val="2"/>
                <w:szCs w:val="24"/>
              </w:rPr>
              <w:t>bus išrinktas)</w:t>
            </w:r>
            <w:r w:rsidR="00577828" w:rsidRPr="005A62E4">
              <w:rPr>
                <w:kern w:val="2"/>
                <w:szCs w:val="24"/>
              </w:rPr>
              <w:t>.</w:t>
            </w:r>
            <w:r w:rsidR="00577828">
              <w:rPr>
                <w:kern w:val="2"/>
                <w:szCs w:val="24"/>
              </w:rPr>
              <w:t xml:space="preserve"> </w:t>
            </w:r>
          </w:p>
        </w:tc>
      </w:tr>
      <w:tr w:rsidR="000614F3" w14:paraId="0104D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18B20B" w14:textId="77777777" w:rsidR="000614F3" w:rsidRDefault="000614F3" w:rsidP="000614F3">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463B73C" w14:textId="77777777" w:rsidR="00162BF7" w:rsidRPr="00401488" w:rsidRDefault="00162BF7" w:rsidP="00162BF7">
            <w:pPr>
              <w:suppressAutoHyphens/>
              <w:autoSpaceDN w:val="0"/>
              <w:jc w:val="both"/>
              <w:textAlignment w:val="baseline"/>
              <w:rPr>
                <w:szCs w:val="24"/>
              </w:rPr>
            </w:pPr>
            <w:r w:rsidRPr="00401488">
              <w:rPr>
                <w:szCs w:val="24"/>
              </w:rPr>
              <w:t xml:space="preserve">12.2.1. </w:t>
            </w:r>
            <w:r w:rsidRPr="00401488">
              <w:rPr>
                <w:kern w:val="2"/>
                <w:szCs w:val="24"/>
              </w:rPr>
              <w:t>Tiekėjas ir (ar) jungtinės veiklos parneris (jei taikoma), ir (ar) subteikėjas (jei taikoma) paslaugų, kurioms Sutartyje nustatyti aplinkos apsaugos vadybos sistemos reikalavimai, teikimo metu, neturi galiojančio aplinkos apsaugos vadybos sistemos sertifikato, ir (ar) nepateikia sertifikato pratęsimo (neįsigyja naujo);</w:t>
            </w:r>
          </w:p>
          <w:p w14:paraId="5F7516E6" w14:textId="77777777" w:rsidR="00FA1D74" w:rsidRPr="00914B91" w:rsidRDefault="00162BF7" w:rsidP="00FA1D74">
            <w:r w:rsidRPr="00401488">
              <w:rPr>
                <w:szCs w:val="24"/>
              </w:rPr>
              <w:t>12.2.</w:t>
            </w:r>
            <w:r>
              <w:rPr>
                <w:szCs w:val="24"/>
              </w:rPr>
              <w:t>2</w:t>
            </w:r>
            <w:r w:rsidRPr="005A5776">
              <w:rPr>
                <w:szCs w:val="24"/>
              </w:rPr>
              <w:t xml:space="preserve">. </w:t>
            </w:r>
            <w:r w:rsidR="00FA1D74" w:rsidRPr="00914B91">
              <w:t>atliekų surinkimas iš neaptarnaujamos teritorijos, kuri nenurodyta Sutartyje ar jos prieduose, ir jų išvežimas į kitas, nei šios sutarties sąlygose, nurodytas tvarkymo vietas;</w:t>
            </w:r>
          </w:p>
          <w:p w14:paraId="76254E42" w14:textId="19F6E988" w:rsidR="00162BF7" w:rsidRPr="00401488" w:rsidRDefault="00162BF7" w:rsidP="00162BF7">
            <w:pPr>
              <w:suppressAutoHyphens/>
              <w:autoSpaceDN w:val="0"/>
              <w:jc w:val="both"/>
              <w:textAlignment w:val="baseline"/>
              <w:rPr>
                <w:szCs w:val="24"/>
              </w:rPr>
            </w:pPr>
            <w:r w:rsidRPr="00401488">
              <w:rPr>
                <w:szCs w:val="24"/>
              </w:rPr>
              <w:t>12.2.</w:t>
            </w:r>
            <w:r w:rsidR="00BC6A31">
              <w:rPr>
                <w:szCs w:val="24"/>
              </w:rPr>
              <w:t>3</w:t>
            </w:r>
            <w:r w:rsidRPr="00401488">
              <w:rPr>
                <w:szCs w:val="24"/>
              </w:rPr>
              <w:t>. aptarnaujamoje teritorijoje surinktų atliekų išvežimas į kito regiono arba nuosavus atliekų apdorojimo įrenginius.</w:t>
            </w:r>
          </w:p>
          <w:p w14:paraId="64CFF9A4" w14:textId="678B420E" w:rsidR="00097E44" w:rsidRPr="00891618" w:rsidRDefault="00162BF7" w:rsidP="00891618">
            <w:r w:rsidRPr="00401488">
              <w:rPr>
                <w:szCs w:val="24"/>
              </w:rPr>
              <w:t>12.2.</w:t>
            </w:r>
            <w:r w:rsidR="00BC6A31">
              <w:rPr>
                <w:szCs w:val="24"/>
              </w:rPr>
              <w:t>4</w:t>
            </w:r>
            <w:r w:rsidRPr="00401488">
              <w:rPr>
                <w:szCs w:val="24"/>
              </w:rPr>
              <w:t xml:space="preserve">. </w:t>
            </w:r>
            <w:r w:rsidR="00BC6A31" w:rsidRPr="00914B91">
              <w:t>draudžiamų atliekų atvežimas į atliekų tvarkymo vietą;</w:t>
            </w:r>
          </w:p>
          <w:p w14:paraId="58508621" w14:textId="5EF30184" w:rsidR="00162BF7" w:rsidRPr="00401488" w:rsidRDefault="00162BF7" w:rsidP="00162BF7">
            <w:pPr>
              <w:suppressAutoHyphens/>
              <w:autoSpaceDN w:val="0"/>
              <w:jc w:val="both"/>
              <w:textAlignment w:val="baseline"/>
              <w:rPr>
                <w:szCs w:val="24"/>
              </w:rPr>
            </w:pPr>
            <w:r w:rsidRPr="00401488">
              <w:rPr>
                <w:szCs w:val="24"/>
              </w:rPr>
              <w:t>12.2.</w:t>
            </w:r>
            <w:r w:rsidR="001D45AF">
              <w:rPr>
                <w:szCs w:val="24"/>
              </w:rPr>
              <w:t>5</w:t>
            </w:r>
            <w:r w:rsidRPr="00401488">
              <w:rPr>
                <w:szCs w:val="24"/>
              </w:rPr>
              <w:t xml:space="preserve">. Pasiruošimo laikotarpiui keliamų sąlygų neįvykdymas ar jų netinkamas įvykdymas </w:t>
            </w:r>
            <w:r>
              <w:rPr>
                <w:szCs w:val="24"/>
              </w:rPr>
              <w:t>T</w:t>
            </w:r>
            <w:r w:rsidRPr="00401488">
              <w:rPr>
                <w:szCs w:val="24"/>
              </w:rPr>
              <w:t xml:space="preserve">echninėje specifikacijoje nustatyta tvarka ir terminais, </w:t>
            </w:r>
            <w:r w:rsidRPr="003804E5">
              <w:rPr>
                <w:szCs w:val="24"/>
              </w:rPr>
              <w:t>akto apie pasiruošimą Paslaugų teikimui nepasirašymas daugiau nei 31 (trisdešimt vieną) kalendorinę dieną nuo Pasiruošimo termino pabaigos.</w:t>
            </w:r>
          </w:p>
          <w:p w14:paraId="243682E5" w14:textId="026E982C" w:rsidR="00162BF7" w:rsidRPr="00401488" w:rsidRDefault="00162BF7" w:rsidP="00162BF7">
            <w:pPr>
              <w:widowControl w:val="0"/>
              <w:tabs>
                <w:tab w:val="left" w:pos="1517"/>
              </w:tabs>
              <w:autoSpaceDE w:val="0"/>
              <w:autoSpaceDN w:val="0"/>
              <w:jc w:val="both"/>
              <w:rPr>
                <w:szCs w:val="24"/>
              </w:rPr>
            </w:pPr>
            <w:r w:rsidRPr="00401488">
              <w:rPr>
                <w:szCs w:val="24"/>
              </w:rPr>
              <w:t>12.2.</w:t>
            </w:r>
            <w:r w:rsidR="001D45AF">
              <w:rPr>
                <w:szCs w:val="24"/>
              </w:rPr>
              <w:t>6</w:t>
            </w:r>
            <w:r w:rsidRPr="00401488">
              <w:rPr>
                <w:szCs w:val="24"/>
              </w:rPr>
              <w:t xml:space="preserve">. Automatinio duomenų perdavimo sistemos, kaip nurodyta </w:t>
            </w:r>
            <w:r>
              <w:rPr>
                <w:szCs w:val="24"/>
              </w:rPr>
              <w:t>T</w:t>
            </w:r>
            <w:r w:rsidRPr="00401488">
              <w:rPr>
                <w:szCs w:val="24"/>
              </w:rPr>
              <w:t>echninėje specifikacijoje, nesukūrimas (neturėjimas), netinkamas jos administravimas, sistemos duomenų praradimas, jos nepriežiūra ir neatnaujinimas laiku, sistemos neveikimas ilgiau kaip 2 (dvi) dienas iš eilės, neteisingų, netikslių ar melagingų duomenų apie konteinerių aptarnavimą teikimas.</w:t>
            </w:r>
          </w:p>
          <w:p w14:paraId="5A485C0A" w14:textId="5DF60734" w:rsidR="00162BF7" w:rsidRPr="00401488" w:rsidRDefault="00162BF7" w:rsidP="00162BF7">
            <w:pPr>
              <w:suppressAutoHyphens/>
              <w:autoSpaceDN w:val="0"/>
              <w:jc w:val="both"/>
              <w:textAlignment w:val="baseline"/>
              <w:rPr>
                <w:szCs w:val="24"/>
              </w:rPr>
            </w:pPr>
            <w:r w:rsidRPr="00401488">
              <w:rPr>
                <w:szCs w:val="24"/>
              </w:rPr>
              <w:t>12.2.</w:t>
            </w:r>
            <w:r w:rsidR="00E5071B">
              <w:rPr>
                <w:szCs w:val="24"/>
              </w:rPr>
              <w:t>7</w:t>
            </w:r>
            <w:r w:rsidRPr="00401488">
              <w:rPr>
                <w:szCs w:val="24"/>
              </w:rPr>
              <w:t>. Kai 6 (</w:t>
            </w:r>
            <w:r w:rsidRPr="00597967">
              <w:rPr>
                <w:szCs w:val="24"/>
              </w:rPr>
              <w:t xml:space="preserve">šešis) </w:t>
            </w:r>
            <w:r w:rsidRPr="00A45502">
              <w:rPr>
                <w:szCs w:val="24"/>
              </w:rPr>
              <w:t xml:space="preserve">mėnesius iš eilės skiriama ta pati viename iš Sutarties </w:t>
            </w:r>
            <w:r w:rsidR="00782B05">
              <w:rPr>
                <w:szCs w:val="24"/>
              </w:rPr>
              <w:t>priede Nr. 3 2,</w:t>
            </w:r>
            <w:r w:rsidR="000368C6">
              <w:rPr>
                <w:szCs w:val="24"/>
              </w:rPr>
              <w:t xml:space="preserve"> </w:t>
            </w:r>
            <w:r w:rsidR="00782B05">
              <w:rPr>
                <w:szCs w:val="24"/>
              </w:rPr>
              <w:t>5-12,</w:t>
            </w:r>
            <w:r w:rsidR="000368C6">
              <w:rPr>
                <w:szCs w:val="24"/>
              </w:rPr>
              <w:t xml:space="preserve"> </w:t>
            </w:r>
            <w:r w:rsidR="00782B05">
              <w:rPr>
                <w:szCs w:val="24"/>
              </w:rPr>
              <w:t>14,</w:t>
            </w:r>
            <w:r w:rsidR="000368C6">
              <w:rPr>
                <w:szCs w:val="24"/>
              </w:rPr>
              <w:t xml:space="preserve"> </w:t>
            </w:r>
            <w:r w:rsidR="00782B05">
              <w:rPr>
                <w:szCs w:val="24"/>
              </w:rPr>
              <w:t>18,</w:t>
            </w:r>
            <w:r w:rsidR="000368C6">
              <w:rPr>
                <w:szCs w:val="24"/>
              </w:rPr>
              <w:t xml:space="preserve"> </w:t>
            </w:r>
            <w:r w:rsidR="00782B05">
              <w:rPr>
                <w:szCs w:val="24"/>
              </w:rPr>
              <w:t>21-23,</w:t>
            </w:r>
            <w:r w:rsidR="000368C6">
              <w:rPr>
                <w:szCs w:val="24"/>
              </w:rPr>
              <w:t xml:space="preserve"> 25-32, 36-37 </w:t>
            </w:r>
            <w:r w:rsidR="00782B05">
              <w:rPr>
                <w:szCs w:val="24"/>
              </w:rPr>
              <w:t xml:space="preserve"> </w:t>
            </w:r>
            <w:r w:rsidRPr="00401488">
              <w:rPr>
                <w:szCs w:val="24"/>
              </w:rPr>
              <w:t>punkt</w:t>
            </w:r>
            <w:r w:rsidR="00782B05">
              <w:rPr>
                <w:szCs w:val="24"/>
              </w:rPr>
              <w:t>uose</w:t>
            </w:r>
            <w:r w:rsidRPr="00401488">
              <w:rPr>
                <w:szCs w:val="24"/>
              </w:rPr>
              <w:t xml:space="preserve"> nurodyta bauda.</w:t>
            </w:r>
          </w:p>
          <w:p w14:paraId="24FFC519" w14:textId="61CB3A52" w:rsidR="00162BF7" w:rsidRPr="00401488" w:rsidRDefault="00162BF7" w:rsidP="00162BF7">
            <w:pPr>
              <w:suppressAutoHyphens/>
              <w:autoSpaceDN w:val="0"/>
              <w:jc w:val="both"/>
              <w:textAlignment w:val="baseline"/>
              <w:rPr>
                <w:szCs w:val="24"/>
              </w:rPr>
            </w:pPr>
            <w:r w:rsidRPr="00401488">
              <w:rPr>
                <w:szCs w:val="24"/>
              </w:rPr>
              <w:lastRenderedPageBreak/>
              <w:t>12.2.</w:t>
            </w:r>
            <w:r w:rsidR="00E5071B">
              <w:rPr>
                <w:szCs w:val="24"/>
              </w:rPr>
              <w:t>8</w:t>
            </w:r>
            <w:r w:rsidRPr="00401488">
              <w:rPr>
                <w:szCs w:val="24"/>
              </w:rPr>
              <w:t xml:space="preserve">. </w:t>
            </w:r>
            <w:r w:rsidR="00964830">
              <w:rPr>
                <w:szCs w:val="24"/>
              </w:rPr>
              <w:t xml:space="preserve">Netesybos </w:t>
            </w:r>
            <w:r w:rsidRPr="00401488">
              <w:rPr>
                <w:szCs w:val="24"/>
              </w:rPr>
              <w:t>per metus viršijus daugiau nei 10 (dešimt) procentų nuo pradinės Sutarties vertės.</w:t>
            </w:r>
          </w:p>
          <w:p w14:paraId="03392548" w14:textId="57E1BA50" w:rsidR="00162BF7" w:rsidRDefault="00162BF7" w:rsidP="00162BF7">
            <w:pPr>
              <w:widowControl w:val="0"/>
              <w:tabs>
                <w:tab w:val="left" w:pos="1517"/>
              </w:tabs>
              <w:autoSpaceDE w:val="0"/>
              <w:autoSpaceDN w:val="0"/>
              <w:spacing w:before="1"/>
              <w:jc w:val="both"/>
              <w:rPr>
                <w:spacing w:val="-2"/>
                <w:szCs w:val="24"/>
              </w:rPr>
            </w:pPr>
            <w:r w:rsidRPr="00401488">
              <w:rPr>
                <w:szCs w:val="24"/>
              </w:rPr>
              <w:t>12.2.</w:t>
            </w:r>
            <w:r w:rsidR="00E5071B">
              <w:rPr>
                <w:szCs w:val="24"/>
              </w:rPr>
              <w:t>9</w:t>
            </w:r>
            <w:r w:rsidRPr="00401488">
              <w:rPr>
                <w:szCs w:val="24"/>
              </w:rPr>
              <w:t xml:space="preserve">. </w:t>
            </w:r>
            <w:r w:rsidRPr="00401488">
              <w:rPr>
                <w:rFonts w:eastAsia="Calibri"/>
                <w:szCs w:val="24"/>
              </w:rPr>
              <w:t xml:space="preserve">kai Tiekėjas antrą kartą pasitelkia papildomus subteikėjus arba atsisako Sutartyje numatytų subteikėjų, arba sukeičia vietomis Sutartyje numatytus subteikėjus, arba perduoda didesnę (mažesnę) Paslaugų dalį, negu buvo nurodyta pasiūlyme (2 priedas), kitam Sutartyje numatytam subteikėjui, ir apie tai neinformuoja </w:t>
            </w:r>
            <w:r w:rsidR="00E50023">
              <w:rPr>
                <w:rFonts w:eastAsia="Calibri"/>
                <w:szCs w:val="24"/>
              </w:rPr>
              <w:t>Pirkėjo</w:t>
            </w:r>
            <w:r w:rsidRPr="00401488">
              <w:rPr>
                <w:spacing w:val="-2"/>
                <w:szCs w:val="24"/>
              </w:rPr>
              <w:t>.</w:t>
            </w:r>
          </w:p>
          <w:p w14:paraId="07DC7398" w14:textId="0EB740E8" w:rsidR="00096EDA" w:rsidRPr="00096EDA" w:rsidRDefault="00096EDA" w:rsidP="00096EDA">
            <w:pPr>
              <w:jc w:val="both"/>
              <w:rPr>
                <w:b/>
                <w:bCs/>
                <w:kern w:val="2"/>
                <w:szCs w:val="24"/>
              </w:rPr>
            </w:pPr>
            <w:r>
              <w:rPr>
                <w:kern w:val="2"/>
                <w:szCs w:val="24"/>
              </w:rPr>
              <w:t>12.2.1</w:t>
            </w:r>
            <w:r w:rsidR="00E5071B">
              <w:rPr>
                <w:kern w:val="2"/>
                <w:szCs w:val="24"/>
              </w:rPr>
              <w:t>0</w:t>
            </w:r>
            <w:r>
              <w:rPr>
                <w:kern w:val="2"/>
                <w:szCs w:val="24"/>
              </w:rPr>
              <w:t xml:space="preserve">. </w:t>
            </w:r>
            <w:r w:rsidRPr="00131439">
              <w:rPr>
                <w:kern w:val="2"/>
                <w:szCs w:val="24"/>
              </w:rPr>
              <w:t xml:space="preserve">Tiekėjas ne dėl </w:t>
            </w:r>
            <w:r>
              <w:rPr>
                <w:kern w:val="2"/>
                <w:szCs w:val="24"/>
              </w:rPr>
              <w:t xml:space="preserve">Pirkėjo </w:t>
            </w:r>
            <w:r w:rsidRPr="00131439">
              <w:rPr>
                <w:kern w:val="2"/>
                <w:szCs w:val="24"/>
              </w:rPr>
              <w:t>kaltės per 30 (trisdešimt) kalendorinių dienų nuo tos dienos, kai paaiškėja, kad subtiekėjas/specialistas nekompetentingas vykdyti nustatytas pareigas, į jo vietą nepaskiria kito subtiekėjo/specialisto su ne žemesne kvalifikacija;</w:t>
            </w:r>
          </w:p>
          <w:p w14:paraId="4257DC6D" w14:textId="4AFFBAB3" w:rsidR="00162BF7" w:rsidRDefault="00162BF7" w:rsidP="00162BF7">
            <w:pPr>
              <w:widowControl w:val="0"/>
              <w:tabs>
                <w:tab w:val="left" w:pos="1517"/>
              </w:tabs>
              <w:autoSpaceDE w:val="0"/>
              <w:autoSpaceDN w:val="0"/>
              <w:jc w:val="both"/>
              <w:rPr>
                <w:spacing w:val="-2"/>
                <w:szCs w:val="24"/>
              </w:rPr>
            </w:pPr>
            <w:r w:rsidRPr="00401488">
              <w:rPr>
                <w:szCs w:val="24"/>
              </w:rPr>
              <w:t>12.2</w:t>
            </w:r>
            <w:r w:rsidRPr="00401488">
              <w:rPr>
                <w:spacing w:val="-2"/>
                <w:szCs w:val="24"/>
              </w:rPr>
              <w:t>.</w:t>
            </w:r>
            <w:r>
              <w:rPr>
                <w:spacing w:val="-2"/>
                <w:szCs w:val="24"/>
              </w:rPr>
              <w:t>1</w:t>
            </w:r>
            <w:r w:rsidR="00E5071B">
              <w:rPr>
                <w:spacing w:val="-2"/>
                <w:szCs w:val="24"/>
              </w:rPr>
              <w:t>1</w:t>
            </w:r>
            <w:r w:rsidRPr="00401488">
              <w:rPr>
                <w:spacing w:val="-2"/>
                <w:szCs w:val="24"/>
              </w:rPr>
              <w:t xml:space="preserve">. Paslaugų teikimas atliekų surinkimo transporto priemonėmis, neatitinkančiomis </w:t>
            </w:r>
            <w:r w:rsidRPr="005A62E4">
              <w:rPr>
                <w:spacing w:val="-2"/>
                <w:szCs w:val="24"/>
              </w:rPr>
              <w:t>Techninė</w:t>
            </w:r>
            <w:r w:rsidR="005A62E4" w:rsidRPr="005A62E4">
              <w:rPr>
                <w:spacing w:val="-2"/>
                <w:szCs w:val="24"/>
              </w:rPr>
              <w:t>s</w:t>
            </w:r>
            <w:r w:rsidRPr="005A62E4">
              <w:rPr>
                <w:spacing w:val="-2"/>
                <w:szCs w:val="24"/>
              </w:rPr>
              <w:t xml:space="preserve"> specifikacij</w:t>
            </w:r>
            <w:r w:rsidR="005A62E4" w:rsidRPr="005A62E4">
              <w:rPr>
                <w:spacing w:val="-2"/>
                <w:szCs w:val="24"/>
              </w:rPr>
              <w:t xml:space="preserve">os priede </w:t>
            </w:r>
            <w:r w:rsidRPr="005A62E4">
              <w:rPr>
                <w:spacing w:val="-2"/>
                <w:szCs w:val="24"/>
              </w:rPr>
              <w:t xml:space="preserve"> nustatytų reikalavimų ilgiau kaip </w:t>
            </w:r>
            <w:r w:rsidR="00DC1F68">
              <w:rPr>
                <w:spacing w:val="-2"/>
                <w:szCs w:val="24"/>
              </w:rPr>
              <w:t>6</w:t>
            </w:r>
            <w:r w:rsidR="00964830">
              <w:rPr>
                <w:spacing w:val="-2"/>
                <w:szCs w:val="24"/>
              </w:rPr>
              <w:t>0</w:t>
            </w:r>
            <w:r w:rsidRPr="005A62E4">
              <w:rPr>
                <w:spacing w:val="-2"/>
                <w:szCs w:val="24"/>
              </w:rPr>
              <w:t xml:space="preserve"> (</w:t>
            </w:r>
            <w:r w:rsidR="00DC1F68">
              <w:rPr>
                <w:spacing w:val="-2"/>
                <w:szCs w:val="24"/>
              </w:rPr>
              <w:t>šeši</w:t>
            </w:r>
            <w:r w:rsidR="00453727">
              <w:rPr>
                <w:spacing w:val="-2"/>
                <w:szCs w:val="24"/>
              </w:rPr>
              <w:t>a</w:t>
            </w:r>
            <w:r w:rsidR="00DC1F68">
              <w:rPr>
                <w:spacing w:val="-2"/>
                <w:szCs w:val="24"/>
              </w:rPr>
              <w:t>sdešimt</w:t>
            </w:r>
            <w:r w:rsidRPr="005A62E4">
              <w:rPr>
                <w:spacing w:val="-2"/>
                <w:szCs w:val="24"/>
              </w:rPr>
              <w:t>) kalendorinių dienų.</w:t>
            </w:r>
          </w:p>
          <w:p w14:paraId="67B06A16" w14:textId="2A96E599" w:rsidR="003747DC" w:rsidRPr="003747DC" w:rsidRDefault="003747DC" w:rsidP="003747DC">
            <w:pPr>
              <w:jc w:val="both"/>
              <w:rPr>
                <w:szCs w:val="24"/>
              </w:rPr>
            </w:pPr>
            <w:r>
              <w:rPr>
                <w:kern w:val="2"/>
                <w:szCs w:val="24"/>
              </w:rPr>
              <w:t>12.2.1</w:t>
            </w:r>
            <w:r w:rsidR="00E5071B">
              <w:rPr>
                <w:kern w:val="2"/>
                <w:szCs w:val="24"/>
              </w:rPr>
              <w:t>2</w:t>
            </w:r>
            <w:r>
              <w:rPr>
                <w:kern w:val="2"/>
                <w:szCs w:val="24"/>
              </w:rPr>
              <w:t xml:space="preserve">. </w:t>
            </w:r>
            <w:r w:rsidRPr="00914B91">
              <w:rPr>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4F473A2" w14:textId="77486EE3" w:rsidR="003A5EE4" w:rsidRPr="006D6BCE" w:rsidRDefault="00162BF7" w:rsidP="000614F3">
            <w:pPr>
              <w:jc w:val="both"/>
            </w:pPr>
            <w:r w:rsidRPr="00401488">
              <w:rPr>
                <w:szCs w:val="24"/>
              </w:rPr>
              <w:t>12.2.1</w:t>
            </w:r>
            <w:r w:rsidR="00E5071B">
              <w:rPr>
                <w:szCs w:val="24"/>
              </w:rPr>
              <w:t>3</w:t>
            </w:r>
            <w:r>
              <w:rPr>
                <w:szCs w:val="24"/>
              </w:rPr>
              <w:t>.</w:t>
            </w:r>
            <w:r w:rsidRPr="00401488">
              <w:rPr>
                <w:szCs w:val="24"/>
              </w:rPr>
              <w:t xml:space="preserve"> Reikalavimo bendradarbiauti Sutarties pabaigoje su nauju paslaugos teikėju pažeidimas</w:t>
            </w:r>
            <w:r>
              <w:rPr>
                <w:szCs w:val="24"/>
              </w:rPr>
              <w:t>,</w:t>
            </w:r>
            <w:r w:rsidRPr="00401488">
              <w:rPr>
                <w:szCs w:val="24"/>
              </w:rPr>
              <w:t xml:space="preserve"> t. y. informacijos nepateikimas naujam paslaugų teikėjui apie konteinerių ištuštinimų grafikus, dažnius, konteinerių stovėjimo vietas, jų tūrius rūšį, nuosavybės teisę, planuojamų nusiimti konteinerių sąrašus, bei konteinerių nuėmimo datas, kad atliekų turėtojams būtų užtikrintas nepertraukiamas paslaugų teikimas (ypač tose vietose, kur konteinerių pastatymui yra mažai vietos).</w:t>
            </w:r>
          </w:p>
        </w:tc>
      </w:tr>
      <w:tr w:rsidR="000614F3" w14:paraId="6101BA02" w14:textId="77777777">
        <w:trPr>
          <w:trHeight w:val="300"/>
        </w:trPr>
        <w:tc>
          <w:tcPr>
            <w:tcW w:w="9535" w:type="dxa"/>
            <w:gridSpan w:val="4"/>
          </w:tcPr>
          <w:p w14:paraId="08C2039B" w14:textId="77777777" w:rsidR="000614F3" w:rsidRDefault="000614F3" w:rsidP="000614F3">
            <w:pPr>
              <w:jc w:val="center"/>
              <w:rPr>
                <w:kern w:val="2"/>
                <w:szCs w:val="24"/>
              </w:rPr>
            </w:pPr>
            <w:r>
              <w:rPr>
                <w:b/>
                <w:kern w:val="2"/>
                <w:szCs w:val="24"/>
              </w:rPr>
              <w:lastRenderedPageBreak/>
              <w:t xml:space="preserve">13. APLINKOS APSAUGOS IR SOCIALINIAI KRITERIJAI </w:t>
            </w:r>
          </w:p>
          <w:p w14:paraId="31BDFF8E" w14:textId="714E2B98" w:rsidR="005542D5" w:rsidRDefault="005542D5" w:rsidP="000614F3">
            <w:pPr>
              <w:jc w:val="center"/>
              <w:rPr>
                <w:kern w:val="2"/>
                <w:szCs w:val="24"/>
              </w:rPr>
            </w:pPr>
          </w:p>
        </w:tc>
      </w:tr>
      <w:tr w:rsidR="000614F3" w14:paraId="63208C90" w14:textId="77777777">
        <w:trPr>
          <w:trHeight w:val="300"/>
        </w:trPr>
        <w:tc>
          <w:tcPr>
            <w:tcW w:w="3058" w:type="dxa"/>
          </w:tcPr>
          <w:p w14:paraId="1A49D8C0" w14:textId="77777777" w:rsidR="000614F3" w:rsidRDefault="000614F3" w:rsidP="000614F3">
            <w:pPr>
              <w:rPr>
                <w:b/>
                <w:kern w:val="2"/>
                <w:szCs w:val="24"/>
              </w:rPr>
            </w:pPr>
            <w:r>
              <w:rPr>
                <w:b/>
                <w:kern w:val="2"/>
                <w:szCs w:val="24"/>
              </w:rPr>
              <w:t xml:space="preserve">13.1. Su perkamomis paslaugomis susiję  aplinkos apsaugos kriterijai </w:t>
            </w:r>
          </w:p>
        </w:tc>
        <w:tc>
          <w:tcPr>
            <w:tcW w:w="6477" w:type="dxa"/>
            <w:gridSpan w:val="3"/>
          </w:tcPr>
          <w:p w14:paraId="764EF4F7" w14:textId="4F10F451" w:rsidR="00CA506D" w:rsidRDefault="003B1C59" w:rsidP="00CA506D">
            <w:pPr>
              <w:jc w:val="both"/>
              <w:rPr>
                <w:color w:val="000000"/>
                <w:kern w:val="2"/>
                <w:szCs w:val="24"/>
                <w:shd w:val="clear" w:color="auto" w:fill="FFFFFF"/>
              </w:rPr>
            </w:pPr>
            <w:r>
              <w:rPr>
                <w:color w:val="000000"/>
                <w:kern w:val="2"/>
                <w:szCs w:val="24"/>
                <w:shd w:val="clear" w:color="auto" w:fill="FFFFFF"/>
              </w:rPr>
              <w:t>13.</w:t>
            </w:r>
            <w:r w:rsidR="00AA1DBE">
              <w:rPr>
                <w:color w:val="000000"/>
                <w:kern w:val="2"/>
                <w:szCs w:val="24"/>
                <w:shd w:val="clear" w:color="auto" w:fill="FFFFFF"/>
              </w:rPr>
              <w:t>1.</w:t>
            </w:r>
            <w:r>
              <w:rPr>
                <w:color w:val="000000"/>
                <w:kern w:val="2"/>
                <w:szCs w:val="24"/>
                <w:shd w:val="clear" w:color="auto" w:fill="FFFFFF"/>
              </w:rPr>
              <w:t xml:space="preserve">1. </w:t>
            </w:r>
            <w:r w:rsidR="00CA506D" w:rsidRPr="00CA506D">
              <w:rPr>
                <w:color w:val="000000"/>
                <w:kern w:val="2"/>
                <w:szCs w:val="24"/>
                <w:shd w:val="clear" w:color="auto" w:fill="FFFFFF"/>
              </w:rPr>
              <w:t xml:space="preserve">Atsižvelgiant į tai, kad vykdomas žaliasis pirkimas, vadovaujantis Lietuvos Respublikos aplinkos ministro 2011 m. birželio 28 d. įsakymu Nr. D1-508 patvirtinto Aplinkos apsaugos kriterijų taikymo, vykdant žaliuosius pirkimus, tvarkos aprašo (aktualios redakcijos) (toliau – Aprašas) 4.3 papunkčiu, Tiekėjas ir (ar) jungtinės veiklos partneriai (jei taikoma) ir (ar) subteikėjai (jei taikoma) privalo turėti galiojantį aplinkos apsaugos vadybos sistemos sertifikatą ir turėti tą patvirtinančius dokumentus. Jei Tiekėjo ir (ar) jungtinės veiklos partnerio (jei taikoma), ir (ar) subteikėjo (jei taikoma) turimo aplinkos apsaugos vadybos sistemos sertifikato galiojimas baigiasi iki Paslaugų teikimo, kurioms turi būti taikomi aplinkos apsaugos vadybos sistemos reikalavimai laikotarpio pabaigos, atitinkamas minėtas subjektas privalo pratęsti turimą sertifikatą arba pateikti naują nepriklausomos įstaigos išduotą sertifikatą ir pateikti jį Pirkėjui ne vėliau kaip iki turimo aplinkos apsaugos vadybos sistemos sertifikato galiojimo pabaigos. Nustačius, kad Tiekėjas šio </w:t>
            </w:r>
            <w:r w:rsidR="00CA506D" w:rsidRPr="00CA506D">
              <w:rPr>
                <w:color w:val="000000"/>
                <w:kern w:val="2"/>
                <w:szCs w:val="24"/>
                <w:shd w:val="clear" w:color="auto" w:fill="FFFFFF"/>
              </w:rPr>
              <w:lastRenderedPageBreak/>
              <w:t>nustatyto reikalavimo nesilaiko, ar, kad pateiktas naujas sertifikatas neapima paslaugų, kurioms turi būti taikomi šiame papunktyje nurodyti reikalavimai, Pirkėjas turi teisę laikyti, kad Tiekėjas padarė esminį sutarties pažeidimą nurodytą Specialiųjų sąlygų 12.2.</w:t>
            </w:r>
            <w:r w:rsidR="006D26DB">
              <w:rPr>
                <w:color w:val="000000"/>
                <w:kern w:val="2"/>
                <w:szCs w:val="24"/>
                <w:shd w:val="clear" w:color="auto" w:fill="FFFFFF"/>
              </w:rPr>
              <w:t>1</w:t>
            </w:r>
            <w:r w:rsidR="00CA506D" w:rsidRPr="00CA506D">
              <w:rPr>
                <w:color w:val="000000"/>
                <w:kern w:val="2"/>
                <w:szCs w:val="24"/>
                <w:shd w:val="clear" w:color="auto" w:fill="FFFFFF"/>
              </w:rPr>
              <w:t xml:space="preserve"> papunktyje. </w:t>
            </w:r>
          </w:p>
          <w:p w14:paraId="67013070" w14:textId="688692B7" w:rsidR="00F66458" w:rsidRPr="00F66458" w:rsidRDefault="00F66458" w:rsidP="00F66458">
            <w:pPr>
              <w:jc w:val="both"/>
              <w:rPr>
                <w:kern w:val="2"/>
                <w:szCs w:val="24"/>
              </w:rPr>
            </w:pPr>
            <w:r>
              <w:rPr>
                <w:kern w:val="2"/>
                <w:szCs w:val="24"/>
              </w:rPr>
              <w:t xml:space="preserve">13.1.2. </w:t>
            </w:r>
            <w:r w:rsidR="006505DC" w:rsidRPr="00F66458">
              <w:rPr>
                <w:rFonts w:eastAsia="Calibri"/>
                <w:szCs w:val="24"/>
                <w:lang w:eastAsia="lt-LT"/>
              </w:rPr>
              <w:t xml:space="preserve">Tiekėjas turi užtikrinti, kad visą Sutarties vykdymo laikotarpį atliekų surinkimo </w:t>
            </w:r>
            <w:r>
              <w:rPr>
                <w:rFonts w:eastAsia="Calibri"/>
                <w:szCs w:val="24"/>
                <w:lang w:eastAsia="lt-LT"/>
              </w:rPr>
              <w:t xml:space="preserve">technika </w:t>
            </w:r>
            <w:r w:rsidR="006505DC" w:rsidRPr="00F66458">
              <w:rPr>
                <w:rFonts w:eastAsia="Calibri"/>
                <w:szCs w:val="24"/>
                <w:lang w:eastAsia="lt-LT"/>
              </w:rPr>
              <w:t xml:space="preserve">atitiks </w:t>
            </w:r>
            <w:r>
              <w:rPr>
                <w:rFonts w:eastAsia="Calibri"/>
                <w:szCs w:val="24"/>
                <w:lang w:eastAsia="lt-LT"/>
              </w:rPr>
              <w:t xml:space="preserve">Techninės specifikacijos </w:t>
            </w:r>
            <w:r w:rsidRPr="00F66458">
              <w:rPr>
                <w:szCs w:val="24"/>
                <w:lang w:eastAsia="lt-LT"/>
              </w:rPr>
              <w:t>4 priedo</w:t>
            </w:r>
            <w:r>
              <w:rPr>
                <w:szCs w:val="24"/>
                <w:lang w:eastAsia="lt-LT"/>
              </w:rPr>
              <w:t xml:space="preserve"> „Minimalūs reikalavimai atliekų surinkimo technikai“ 4 punkte nustatytus reikalavimus. </w:t>
            </w:r>
          </w:p>
          <w:p w14:paraId="5485A45C" w14:textId="77777777" w:rsidR="00CA506D" w:rsidRDefault="00CA506D" w:rsidP="000614F3">
            <w:pPr>
              <w:rPr>
                <w:color w:val="000000"/>
                <w:kern w:val="2"/>
                <w:szCs w:val="24"/>
                <w:shd w:val="clear" w:color="auto" w:fill="FFFFFF"/>
              </w:rPr>
            </w:pPr>
          </w:p>
          <w:p w14:paraId="2FC80EDA" w14:textId="2FF50CE1" w:rsidR="000614F3" w:rsidRDefault="000614F3" w:rsidP="000614F3">
            <w:pPr>
              <w:jc w:val="both"/>
              <w:rPr>
                <w:color w:val="000000"/>
                <w:kern w:val="2"/>
                <w:szCs w:val="24"/>
                <w:shd w:val="clear" w:color="auto" w:fill="FFFFFF"/>
              </w:rPr>
            </w:pPr>
            <w:r>
              <w:rPr>
                <w:color w:val="000000"/>
                <w:kern w:val="2"/>
                <w:szCs w:val="24"/>
                <w:shd w:val="clear" w:color="auto" w:fill="FFFFFF"/>
              </w:rPr>
              <w:t xml:space="preserve">Nustačius, kad Tiekėjas </w:t>
            </w:r>
            <w:r w:rsidR="002B7D79">
              <w:rPr>
                <w:color w:val="000000"/>
                <w:kern w:val="2"/>
                <w:szCs w:val="24"/>
                <w:shd w:val="clear" w:color="auto" w:fill="FFFFFF"/>
              </w:rPr>
              <w:t>13.1.</w:t>
            </w:r>
            <w:r w:rsidR="00F66458">
              <w:rPr>
                <w:color w:val="000000"/>
                <w:kern w:val="2"/>
                <w:szCs w:val="24"/>
                <w:shd w:val="clear" w:color="auto" w:fill="FFFFFF"/>
              </w:rPr>
              <w:t>2</w:t>
            </w:r>
            <w:r w:rsidR="002B7D79">
              <w:rPr>
                <w:color w:val="000000"/>
                <w:kern w:val="2"/>
                <w:szCs w:val="24"/>
                <w:shd w:val="clear" w:color="auto" w:fill="FFFFFF"/>
              </w:rPr>
              <w:t xml:space="preserve"> </w:t>
            </w:r>
            <w:r w:rsidR="003B1C59">
              <w:rPr>
                <w:color w:val="000000"/>
                <w:kern w:val="2"/>
                <w:szCs w:val="24"/>
                <w:shd w:val="clear" w:color="auto" w:fill="FFFFFF"/>
              </w:rPr>
              <w:t>papunk</w:t>
            </w:r>
            <w:r w:rsidR="002B7D79">
              <w:rPr>
                <w:color w:val="000000"/>
                <w:kern w:val="2"/>
                <w:szCs w:val="24"/>
                <w:shd w:val="clear" w:color="auto" w:fill="FFFFFF"/>
              </w:rPr>
              <w:t>čiuose</w:t>
            </w:r>
            <w:r w:rsidR="003B1C59">
              <w:rPr>
                <w:color w:val="000000"/>
                <w:kern w:val="2"/>
                <w:szCs w:val="24"/>
                <w:shd w:val="clear" w:color="auto" w:fill="FFFFFF"/>
              </w:rPr>
              <w:t xml:space="preserve"> </w:t>
            </w:r>
            <w:r>
              <w:rPr>
                <w:color w:val="000000"/>
                <w:kern w:val="2"/>
                <w:szCs w:val="24"/>
                <w:shd w:val="clear" w:color="auto" w:fill="FFFFFF"/>
              </w:rPr>
              <w:t>nustatyt</w:t>
            </w:r>
            <w:r w:rsidR="002B7D79">
              <w:rPr>
                <w:color w:val="000000"/>
                <w:kern w:val="2"/>
                <w:szCs w:val="24"/>
                <w:shd w:val="clear" w:color="auto" w:fill="FFFFFF"/>
              </w:rPr>
              <w:t>ų</w:t>
            </w:r>
            <w:r>
              <w:rPr>
                <w:color w:val="000000"/>
                <w:kern w:val="2"/>
                <w:szCs w:val="24"/>
                <w:shd w:val="clear" w:color="auto" w:fill="FFFFFF"/>
              </w:rPr>
              <w:t xml:space="preserve"> kriterijaus (-jų) nesilaiko, Tiekėjui taikoma Specialiųjų sąlygų 9.5 punkte nurodyto dydžio bauda.</w:t>
            </w:r>
          </w:p>
          <w:p w14:paraId="28EE903F" w14:textId="77777777" w:rsidR="000614F3" w:rsidRDefault="000614F3" w:rsidP="000614F3">
            <w:pPr>
              <w:rPr>
                <w:kern w:val="2"/>
                <w:szCs w:val="24"/>
              </w:rPr>
            </w:pPr>
          </w:p>
        </w:tc>
      </w:tr>
      <w:tr w:rsidR="000614F3" w14:paraId="0A73C581" w14:textId="77777777">
        <w:trPr>
          <w:trHeight w:val="300"/>
        </w:trPr>
        <w:tc>
          <w:tcPr>
            <w:tcW w:w="3058" w:type="dxa"/>
          </w:tcPr>
          <w:p w14:paraId="72BD5BAF" w14:textId="77777777" w:rsidR="000614F3" w:rsidRPr="00105CD6" w:rsidRDefault="000614F3" w:rsidP="000614F3">
            <w:pPr>
              <w:rPr>
                <w:b/>
                <w:kern w:val="2"/>
                <w:szCs w:val="24"/>
              </w:rPr>
            </w:pPr>
            <w:r w:rsidRPr="00105CD6">
              <w:rPr>
                <w:b/>
                <w:kern w:val="2"/>
                <w:szCs w:val="24"/>
              </w:rPr>
              <w:lastRenderedPageBreak/>
              <w:t>13.2. Su perkamomis Paslaugomis susiję socialiniai kriterijai</w:t>
            </w:r>
          </w:p>
        </w:tc>
        <w:tc>
          <w:tcPr>
            <w:tcW w:w="6477" w:type="dxa"/>
            <w:gridSpan w:val="3"/>
          </w:tcPr>
          <w:p w14:paraId="65732D93" w14:textId="77777777" w:rsidR="000614F3" w:rsidRPr="00105CD6" w:rsidRDefault="000614F3" w:rsidP="000614F3">
            <w:pPr>
              <w:rPr>
                <w:kern w:val="2"/>
                <w:szCs w:val="24"/>
                <w:shd w:val="clear" w:color="auto" w:fill="FFFFFF"/>
              </w:rPr>
            </w:pPr>
            <w:r w:rsidRPr="00105CD6">
              <w:rPr>
                <w:kern w:val="2"/>
                <w:szCs w:val="24"/>
                <w:shd w:val="clear" w:color="auto" w:fill="FFFFFF"/>
              </w:rPr>
              <w:t>Netaikoma</w:t>
            </w:r>
          </w:p>
          <w:p w14:paraId="47CC7A11" w14:textId="2FC494DC" w:rsidR="000614F3" w:rsidRPr="00105CD6" w:rsidRDefault="000614F3" w:rsidP="000614F3">
            <w:pPr>
              <w:rPr>
                <w:kern w:val="2"/>
                <w:szCs w:val="24"/>
              </w:rPr>
            </w:pPr>
          </w:p>
        </w:tc>
      </w:tr>
      <w:tr w:rsidR="000614F3" w14:paraId="1F27582E" w14:textId="77777777">
        <w:trPr>
          <w:trHeight w:val="300"/>
        </w:trPr>
        <w:tc>
          <w:tcPr>
            <w:tcW w:w="9535" w:type="dxa"/>
            <w:gridSpan w:val="4"/>
          </w:tcPr>
          <w:p w14:paraId="166CABD9" w14:textId="77777777" w:rsidR="000614F3" w:rsidRDefault="000614F3" w:rsidP="000614F3">
            <w:pPr>
              <w:jc w:val="center"/>
              <w:rPr>
                <w:b/>
                <w:kern w:val="2"/>
                <w:szCs w:val="24"/>
              </w:rPr>
            </w:pPr>
            <w:r>
              <w:rPr>
                <w:b/>
                <w:kern w:val="2"/>
                <w:szCs w:val="24"/>
              </w:rPr>
              <w:t xml:space="preserve">14. BENDRŲJŲ SĄLYGŲ PAKEITIMAI IR PAPILDYMAI </w:t>
            </w:r>
          </w:p>
          <w:p w14:paraId="62097055" w14:textId="30368545" w:rsidR="000614F3" w:rsidRDefault="000614F3" w:rsidP="00564D9A">
            <w:pPr>
              <w:rPr>
                <w:kern w:val="2"/>
                <w:szCs w:val="24"/>
              </w:rPr>
            </w:pPr>
            <w:r>
              <w:rPr>
                <w:color w:val="4472C4"/>
                <w:kern w:val="2"/>
                <w:szCs w:val="24"/>
              </w:rPr>
              <w:t xml:space="preserve"> </w:t>
            </w:r>
          </w:p>
        </w:tc>
      </w:tr>
      <w:tr w:rsidR="000614F3" w14:paraId="583D17E4" w14:textId="77777777">
        <w:trPr>
          <w:trHeight w:val="300"/>
        </w:trPr>
        <w:tc>
          <w:tcPr>
            <w:tcW w:w="3058" w:type="dxa"/>
          </w:tcPr>
          <w:p w14:paraId="436E9462" w14:textId="77777777" w:rsidR="000614F3" w:rsidRDefault="000614F3" w:rsidP="000614F3">
            <w:pPr>
              <w:rPr>
                <w:b/>
                <w:kern w:val="2"/>
                <w:szCs w:val="24"/>
              </w:rPr>
            </w:pPr>
            <w:r>
              <w:rPr>
                <w:b/>
                <w:kern w:val="2"/>
                <w:szCs w:val="24"/>
              </w:rPr>
              <w:t xml:space="preserve">14.1. </w:t>
            </w:r>
          </w:p>
        </w:tc>
        <w:tc>
          <w:tcPr>
            <w:tcW w:w="6477" w:type="dxa"/>
            <w:gridSpan w:val="3"/>
          </w:tcPr>
          <w:p w14:paraId="3F6B8B7F" w14:textId="77777777" w:rsidR="000614F3" w:rsidRDefault="000614F3" w:rsidP="000614F3">
            <w:pPr>
              <w:rPr>
                <w:kern w:val="2"/>
                <w:szCs w:val="24"/>
              </w:rPr>
            </w:pPr>
            <w:r>
              <w:rPr>
                <w:kern w:val="2"/>
                <w:szCs w:val="24"/>
              </w:rPr>
              <w:t>Šalys susitaria pakeisti nurodytą Sutarties Bendrųjų sąlygų punktą ir išdėstyti jį nauja redakcija: ____.</w:t>
            </w:r>
          </w:p>
          <w:p w14:paraId="0B4E5C71" w14:textId="77777777" w:rsidR="00964830" w:rsidRDefault="00964830" w:rsidP="00964830">
            <w:pPr>
              <w:rPr>
                <w:kern w:val="2"/>
                <w:szCs w:val="24"/>
              </w:rPr>
            </w:pPr>
          </w:p>
        </w:tc>
      </w:tr>
      <w:tr w:rsidR="000614F3" w14:paraId="33EEA50A" w14:textId="77777777">
        <w:trPr>
          <w:trHeight w:val="300"/>
        </w:trPr>
        <w:tc>
          <w:tcPr>
            <w:tcW w:w="3058" w:type="dxa"/>
          </w:tcPr>
          <w:p w14:paraId="3ACA728D" w14:textId="77777777" w:rsidR="000614F3" w:rsidRDefault="000614F3" w:rsidP="000614F3">
            <w:pPr>
              <w:rPr>
                <w:b/>
                <w:kern w:val="2"/>
                <w:szCs w:val="24"/>
              </w:rPr>
            </w:pPr>
            <w:r>
              <w:rPr>
                <w:b/>
                <w:kern w:val="2"/>
                <w:szCs w:val="24"/>
              </w:rPr>
              <w:t>14.2.</w:t>
            </w:r>
          </w:p>
        </w:tc>
        <w:tc>
          <w:tcPr>
            <w:tcW w:w="6477" w:type="dxa"/>
            <w:gridSpan w:val="3"/>
          </w:tcPr>
          <w:p w14:paraId="32A3AC42" w14:textId="3C8E092E" w:rsidR="000614F3" w:rsidRDefault="000614F3" w:rsidP="000614F3">
            <w:pPr>
              <w:rPr>
                <w:kern w:val="2"/>
                <w:szCs w:val="24"/>
              </w:rPr>
            </w:pPr>
            <w:r>
              <w:rPr>
                <w:kern w:val="2"/>
                <w:szCs w:val="24"/>
              </w:rPr>
              <w:t>Šalys susitaria papildyti Sutarties Bendrąsias sąlygas nurodytu punktu, tačiau kitų punktų numeracijos nekeisti:</w:t>
            </w:r>
          </w:p>
          <w:p w14:paraId="3B030D4E" w14:textId="18217776" w:rsidR="00083661" w:rsidRPr="00083661" w:rsidRDefault="00083661" w:rsidP="00083661">
            <w:pPr>
              <w:rPr>
                <w:kern w:val="2"/>
                <w:szCs w:val="24"/>
              </w:rPr>
            </w:pPr>
            <w:r w:rsidRPr="00083661">
              <w:rPr>
                <w:kern w:val="2"/>
                <w:szCs w:val="24"/>
              </w:rPr>
              <w:t>14.2.</w:t>
            </w:r>
            <w:r>
              <w:rPr>
                <w:kern w:val="2"/>
                <w:szCs w:val="24"/>
              </w:rPr>
              <w:t>1</w:t>
            </w:r>
            <w:r w:rsidRPr="00083661">
              <w:rPr>
                <w:kern w:val="2"/>
                <w:szCs w:val="24"/>
              </w:rPr>
              <w:t>. Papildyti Bendrąsias sąlygas nauju 1.1.1.19 punktu:</w:t>
            </w:r>
          </w:p>
          <w:p w14:paraId="7570B563" w14:textId="70E51600" w:rsidR="00964830" w:rsidRDefault="00083661" w:rsidP="000614F3">
            <w:r w:rsidRPr="00083661">
              <w:rPr>
                <w:kern w:val="2"/>
                <w:szCs w:val="24"/>
              </w:rPr>
              <w:t>„1.1.1.19.</w:t>
            </w:r>
            <w:r>
              <w:rPr>
                <w:kern w:val="2"/>
                <w:szCs w:val="24"/>
              </w:rPr>
              <w:t xml:space="preserve"> </w:t>
            </w:r>
            <w:r w:rsidR="00964830" w:rsidRPr="007A23CB">
              <w:rPr>
                <w:b/>
              </w:rPr>
              <w:t>Administratorius</w:t>
            </w:r>
            <w:r w:rsidR="00964830" w:rsidRPr="007A23CB">
              <w:rPr>
                <w:bCs/>
              </w:rPr>
              <w:t xml:space="preserve"> – </w:t>
            </w:r>
            <w:r w:rsidR="00964830" w:rsidRPr="007A23CB">
              <w:t>Savivaldybės paskirtas atsakingas subjektas, vykdantis mišrių komunalinių ir maisto atliekų surinkimo ir vežimo paslaugų administravimą</w:t>
            </w:r>
            <w:r w:rsidR="002E3A36">
              <w:t xml:space="preserve">. </w:t>
            </w:r>
          </w:p>
          <w:p w14:paraId="7B859A70" w14:textId="4B8DA2BD" w:rsidR="002E3A36" w:rsidRPr="002E3A36" w:rsidRDefault="002E3A36" w:rsidP="002E3A36">
            <w:pPr>
              <w:jc w:val="both"/>
              <w:rPr>
                <w:kern w:val="2"/>
                <w:szCs w:val="24"/>
              </w:rPr>
            </w:pPr>
            <w:r w:rsidRPr="00401488">
              <w:rPr>
                <w:kern w:val="2"/>
                <w:szCs w:val="24"/>
              </w:rPr>
              <w:t>Šio konkurso paskelbimo metu</w:t>
            </w:r>
            <w:r>
              <w:rPr>
                <w:kern w:val="2"/>
                <w:szCs w:val="24"/>
              </w:rPr>
              <w:t xml:space="preserve"> Druskininkų savivaldybėje </w:t>
            </w:r>
            <w:r w:rsidRPr="00401488">
              <w:rPr>
                <w:kern w:val="2"/>
                <w:szCs w:val="24"/>
              </w:rPr>
              <w:t xml:space="preserve"> buityje susidarančių didelių gabaritų, statybos, tekstilės ir pavojingųjų atliekų surinkimo sistemą prižiūri ir administratoriaus funkcijas vykdo </w:t>
            </w:r>
            <w:r>
              <w:rPr>
                <w:kern w:val="2"/>
                <w:szCs w:val="24"/>
              </w:rPr>
              <w:t xml:space="preserve">uždaroji akcinė bendrovė </w:t>
            </w:r>
            <w:r w:rsidRPr="00401488">
              <w:rPr>
                <w:kern w:val="2"/>
                <w:szCs w:val="24"/>
              </w:rPr>
              <w:t>„</w:t>
            </w:r>
            <w:r>
              <w:rPr>
                <w:kern w:val="2"/>
                <w:szCs w:val="24"/>
              </w:rPr>
              <w:t>Alytaus regiono atliekų tvarkymo centras</w:t>
            </w:r>
            <w:r w:rsidRPr="00401488">
              <w:rPr>
                <w:kern w:val="2"/>
                <w:szCs w:val="24"/>
              </w:rPr>
              <w:t>“.</w:t>
            </w:r>
          </w:p>
          <w:p w14:paraId="2C402596" w14:textId="51D7619B" w:rsidR="00083661" w:rsidRDefault="00083661" w:rsidP="000614F3">
            <w:pPr>
              <w:rPr>
                <w:kern w:val="2"/>
                <w:szCs w:val="24"/>
              </w:rPr>
            </w:pPr>
          </w:p>
        </w:tc>
      </w:tr>
      <w:tr w:rsidR="000614F3" w14:paraId="3BFE040E" w14:textId="77777777">
        <w:trPr>
          <w:trHeight w:val="300"/>
        </w:trPr>
        <w:tc>
          <w:tcPr>
            <w:tcW w:w="3058" w:type="dxa"/>
          </w:tcPr>
          <w:p w14:paraId="653E374A" w14:textId="77777777" w:rsidR="000614F3" w:rsidRDefault="000614F3" w:rsidP="000614F3">
            <w:pPr>
              <w:rPr>
                <w:b/>
                <w:kern w:val="2"/>
                <w:szCs w:val="24"/>
              </w:rPr>
            </w:pPr>
            <w:r>
              <w:rPr>
                <w:b/>
                <w:kern w:val="2"/>
                <w:szCs w:val="24"/>
              </w:rPr>
              <w:t>14.3.</w:t>
            </w:r>
          </w:p>
        </w:tc>
        <w:tc>
          <w:tcPr>
            <w:tcW w:w="6477" w:type="dxa"/>
            <w:gridSpan w:val="3"/>
          </w:tcPr>
          <w:p w14:paraId="1EDBF6BD" w14:textId="77777777" w:rsidR="000614F3" w:rsidRDefault="000614F3" w:rsidP="000614F3">
            <w:pPr>
              <w:rPr>
                <w:color w:val="4472C4"/>
                <w:kern w:val="2"/>
                <w:szCs w:val="24"/>
              </w:rPr>
            </w:pPr>
            <w:r>
              <w:rPr>
                <w:color w:val="4472C4"/>
                <w:kern w:val="2"/>
                <w:szCs w:val="24"/>
              </w:rPr>
              <w:t>(pildyti, jei išbraukiamas Sutarties Bendrųjų sąlygų atitinkamas punktas:</w:t>
            </w:r>
          </w:p>
          <w:p w14:paraId="779576DD" w14:textId="77777777" w:rsidR="000614F3" w:rsidRDefault="000614F3" w:rsidP="000614F3">
            <w:pPr>
              <w:rPr>
                <w:kern w:val="2"/>
                <w:szCs w:val="24"/>
              </w:rPr>
            </w:pPr>
            <w:r>
              <w:rPr>
                <w:kern w:val="2"/>
                <w:szCs w:val="24"/>
              </w:rPr>
              <w:t>Šalys susitaria išbraukti nurodytą Sutarties Bendrųjų sąlygų punktą, tačiau kitų punktų numeracijos nekeisti: _____.</w:t>
            </w:r>
          </w:p>
        </w:tc>
      </w:tr>
      <w:tr w:rsidR="000614F3" w14:paraId="33877686" w14:textId="77777777">
        <w:trPr>
          <w:trHeight w:val="300"/>
        </w:trPr>
        <w:tc>
          <w:tcPr>
            <w:tcW w:w="3058" w:type="dxa"/>
          </w:tcPr>
          <w:p w14:paraId="1AEE6C06" w14:textId="77777777" w:rsidR="000614F3" w:rsidRDefault="000614F3" w:rsidP="000614F3">
            <w:pPr>
              <w:rPr>
                <w:b/>
                <w:kern w:val="2"/>
                <w:szCs w:val="24"/>
              </w:rPr>
            </w:pPr>
            <w:r>
              <w:rPr>
                <w:b/>
                <w:kern w:val="2"/>
                <w:szCs w:val="24"/>
              </w:rPr>
              <w:t>14.4.</w:t>
            </w:r>
          </w:p>
        </w:tc>
        <w:tc>
          <w:tcPr>
            <w:tcW w:w="6477" w:type="dxa"/>
            <w:gridSpan w:val="3"/>
          </w:tcPr>
          <w:p w14:paraId="47B2DAFA" w14:textId="77777777" w:rsidR="000614F3" w:rsidRDefault="000614F3" w:rsidP="000614F3">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614F3" w14:paraId="3CE71021" w14:textId="77777777">
        <w:trPr>
          <w:trHeight w:val="300"/>
        </w:trPr>
        <w:tc>
          <w:tcPr>
            <w:tcW w:w="3058" w:type="dxa"/>
          </w:tcPr>
          <w:p w14:paraId="6EDAB404" w14:textId="77777777" w:rsidR="000614F3" w:rsidRDefault="000614F3" w:rsidP="000614F3">
            <w:pPr>
              <w:rPr>
                <w:b/>
                <w:kern w:val="2"/>
                <w:szCs w:val="24"/>
              </w:rPr>
            </w:pPr>
            <w:r>
              <w:rPr>
                <w:b/>
                <w:kern w:val="2"/>
                <w:szCs w:val="24"/>
              </w:rPr>
              <w:t>14.5.</w:t>
            </w:r>
          </w:p>
        </w:tc>
        <w:tc>
          <w:tcPr>
            <w:tcW w:w="6477" w:type="dxa"/>
            <w:gridSpan w:val="3"/>
          </w:tcPr>
          <w:p w14:paraId="5738E647" w14:textId="77777777" w:rsidR="000614F3" w:rsidRDefault="000614F3" w:rsidP="000614F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614F3" w14:paraId="6B321A82" w14:textId="77777777">
        <w:trPr>
          <w:trHeight w:val="300"/>
        </w:trPr>
        <w:tc>
          <w:tcPr>
            <w:tcW w:w="9535" w:type="dxa"/>
            <w:gridSpan w:val="4"/>
          </w:tcPr>
          <w:p w14:paraId="07628FC5" w14:textId="77777777" w:rsidR="000614F3" w:rsidRDefault="000614F3" w:rsidP="000614F3">
            <w:pPr>
              <w:jc w:val="center"/>
              <w:rPr>
                <w:b/>
                <w:kern w:val="2"/>
                <w:szCs w:val="24"/>
              </w:rPr>
            </w:pPr>
            <w:r>
              <w:rPr>
                <w:b/>
                <w:kern w:val="2"/>
                <w:szCs w:val="24"/>
              </w:rPr>
              <w:t>15. SUTARTIES PRIEDAI</w:t>
            </w:r>
          </w:p>
        </w:tc>
      </w:tr>
      <w:tr w:rsidR="000614F3" w14:paraId="6DE06071" w14:textId="77777777">
        <w:trPr>
          <w:trHeight w:val="300"/>
        </w:trPr>
        <w:tc>
          <w:tcPr>
            <w:tcW w:w="3058" w:type="dxa"/>
          </w:tcPr>
          <w:p w14:paraId="7C2FD1ED" w14:textId="77777777" w:rsidR="000614F3" w:rsidRDefault="000614F3" w:rsidP="000614F3">
            <w:pPr>
              <w:jc w:val="center"/>
              <w:rPr>
                <w:b/>
                <w:kern w:val="2"/>
                <w:szCs w:val="24"/>
              </w:rPr>
            </w:pPr>
            <w:r>
              <w:rPr>
                <w:b/>
                <w:kern w:val="2"/>
                <w:szCs w:val="24"/>
              </w:rPr>
              <w:t>15.1. Priedas Nr. 1</w:t>
            </w:r>
          </w:p>
        </w:tc>
        <w:tc>
          <w:tcPr>
            <w:tcW w:w="6477" w:type="dxa"/>
            <w:gridSpan w:val="3"/>
          </w:tcPr>
          <w:p w14:paraId="51957618" w14:textId="2527DADF" w:rsidR="000614F3" w:rsidRDefault="003804E5" w:rsidP="003804E5">
            <w:pPr>
              <w:rPr>
                <w:b/>
                <w:kern w:val="2"/>
                <w:szCs w:val="24"/>
              </w:rPr>
            </w:pPr>
            <w:r>
              <w:rPr>
                <w:b/>
                <w:kern w:val="2"/>
                <w:szCs w:val="24"/>
              </w:rPr>
              <w:t>Techninė specifikacija</w:t>
            </w:r>
          </w:p>
        </w:tc>
      </w:tr>
      <w:tr w:rsidR="000614F3" w14:paraId="0F93B120" w14:textId="77777777">
        <w:trPr>
          <w:trHeight w:val="300"/>
        </w:trPr>
        <w:tc>
          <w:tcPr>
            <w:tcW w:w="3058" w:type="dxa"/>
          </w:tcPr>
          <w:p w14:paraId="53E0B434" w14:textId="77777777" w:rsidR="000614F3" w:rsidRDefault="000614F3" w:rsidP="000614F3">
            <w:pPr>
              <w:jc w:val="center"/>
              <w:rPr>
                <w:b/>
                <w:kern w:val="2"/>
                <w:szCs w:val="24"/>
              </w:rPr>
            </w:pPr>
            <w:r>
              <w:rPr>
                <w:b/>
                <w:kern w:val="2"/>
                <w:szCs w:val="24"/>
              </w:rPr>
              <w:t>15.2. Priedas Nr. 2</w:t>
            </w:r>
          </w:p>
        </w:tc>
        <w:tc>
          <w:tcPr>
            <w:tcW w:w="6477" w:type="dxa"/>
            <w:gridSpan w:val="3"/>
          </w:tcPr>
          <w:p w14:paraId="6E6E111E" w14:textId="33E7531C" w:rsidR="000614F3" w:rsidRDefault="003804E5" w:rsidP="003804E5">
            <w:pPr>
              <w:rPr>
                <w:b/>
                <w:kern w:val="2"/>
                <w:szCs w:val="24"/>
              </w:rPr>
            </w:pPr>
            <w:r>
              <w:rPr>
                <w:b/>
                <w:kern w:val="2"/>
                <w:szCs w:val="24"/>
              </w:rPr>
              <w:t>Pasiūlymas</w:t>
            </w:r>
          </w:p>
        </w:tc>
      </w:tr>
      <w:tr w:rsidR="000614F3" w14:paraId="4D77B979" w14:textId="77777777">
        <w:trPr>
          <w:trHeight w:val="300"/>
        </w:trPr>
        <w:tc>
          <w:tcPr>
            <w:tcW w:w="3058" w:type="dxa"/>
          </w:tcPr>
          <w:p w14:paraId="2FFECA9A" w14:textId="77777777" w:rsidR="000614F3" w:rsidRDefault="000614F3" w:rsidP="000614F3">
            <w:pPr>
              <w:jc w:val="center"/>
              <w:rPr>
                <w:b/>
                <w:kern w:val="2"/>
                <w:szCs w:val="24"/>
              </w:rPr>
            </w:pPr>
            <w:r>
              <w:rPr>
                <w:b/>
                <w:kern w:val="2"/>
                <w:szCs w:val="24"/>
              </w:rPr>
              <w:lastRenderedPageBreak/>
              <w:t>15.3. Priedas Nr. 3</w:t>
            </w:r>
          </w:p>
        </w:tc>
        <w:tc>
          <w:tcPr>
            <w:tcW w:w="6477" w:type="dxa"/>
            <w:gridSpan w:val="3"/>
          </w:tcPr>
          <w:p w14:paraId="5CAF55B4" w14:textId="37E05345" w:rsidR="000614F3" w:rsidRDefault="003804E5" w:rsidP="003804E5">
            <w:pPr>
              <w:rPr>
                <w:b/>
                <w:kern w:val="2"/>
                <w:szCs w:val="24"/>
              </w:rPr>
            </w:pPr>
            <w:r>
              <w:rPr>
                <w:b/>
                <w:kern w:val="2"/>
                <w:szCs w:val="24"/>
              </w:rPr>
              <w:t>B</w:t>
            </w:r>
            <w:r w:rsidRPr="003804E5">
              <w:rPr>
                <w:b/>
                <w:kern w:val="2"/>
                <w:szCs w:val="24"/>
              </w:rPr>
              <w:t>audų ir (ar) delspinigių taikymo tvarka</w:t>
            </w:r>
          </w:p>
        </w:tc>
      </w:tr>
      <w:tr w:rsidR="000614F3" w14:paraId="15D0C6F3" w14:textId="77777777">
        <w:trPr>
          <w:trHeight w:val="300"/>
        </w:trPr>
        <w:tc>
          <w:tcPr>
            <w:tcW w:w="3058" w:type="dxa"/>
          </w:tcPr>
          <w:p w14:paraId="0513440E" w14:textId="77777777" w:rsidR="000614F3" w:rsidRDefault="000614F3" w:rsidP="000614F3">
            <w:pPr>
              <w:jc w:val="center"/>
              <w:rPr>
                <w:b/>
                <w:kern w:val="2"/>
                <w:szCs w:val="24"/>
              </w:rPr>
            </w:pPr>
            <w:r>
              <w:rPr>
                <w:b/>
                <w:kern w:val="2"/>
                <w:szCs w:val="24"/>
              </w:rPr>
              <w:t>15.4. Priedas Nr. 4</w:t>
            </w:r>
          </w:p>
        </w:tc>
        <w:tc>
          <w:tcPr>
            <w:tcW w:w="6477" w:type="dxa"/>
            <w:gridSpan w:val="3"/>
          </w:tcPr>
          <w:p w14:paraId="4F26928B" w14:textId="188A51FF" w:rsidR="000614F3" w:rsidRDefault="003804E5" w:rsidP="003804E5">
            <w:pPr>
              <w:rPr>
                <w:b/>
                <w:kern w:val="2"/>
                <w:szCs w:val="24"/>
              </w:rPr>
            </w:pPr>
            <w:r w:rsidRPr="005741A9">
              <w:rPr>
                <w:b/>
                <w:kern w:val="2"/>
                <w:szCs w:val="24"/>
              </w:rPr>
              <w:t>Atsiskaitymo su Tiekėju tvarka</w:t>
            </w:r>
          </w:p>
        </w:tc>
      </w:tr>
      <w:tr w:rsidR="000614F3" w14:paraId="1D4EBB61" w14:textId="77777777">
        <w:tc>
          <w:tcPr>
            <w:tcW w:w="9535" w:type="dxa"/>
            <w:gridSpan w:val="4"/>
          </w:tcPr>
          <w:p w14:paraId="3C2973DD" w14:textId="77777777" w:rsidR="000614F3" w:rsidRDefault="000614F3" w:rsidP="000614F3">
            <w:pPr>
              <w:jc w:val="center"/>
              <w:rPr>
                <w:b/>
                <w:kern w:val="2"/>
                <w:szCs w:val="24"/>
              </w:rPr>
            </w:pPr>
            <w:r>
              <w:rPr>
                <w:b/>
                <w:kern w:val="2"/>
                <w:szCs w:val="24"/>
              </w:rPr>
              <w:t>16. ŠALIŲ ATSTOVŲ PARAŠAI</w:t>
            </w:r>
          </w:p>
        </w:tc>
      </w:tr>
      <w:tr w:rsidR="000614F3" w14:paraId="50804D29" w14:textId="77777777">
        <w:tc>
          <w:tcPr>
            <w:tcW w:w="5224" w:type="dxa"/>
            <w:gridSpan w:val="3"/>
          </w:tcPr>
          <w:p w14:paraId="707746C3" w14:textId="77777777" w:rsidR="000614F3" w:rsidRDefault="000614F3" w:rsidP="000614F3">
            <w:pPr>
              <w:jc w:val="center"/>
              <w:rPr>
                <w:b/>
                <w:kern w:val="2"/>
                <w:szCs w:val="24"/>
              </w:rPr>
            </w:pPr>
            <w:r>
              <w:rPr>
                <w:b/>
                <w:kern w:val="2"/>
                <w:szCs w:val="24"/>
              </w:rPr>
              <w:t>PIRKĖJAS</w:t>
            </w:r>
          </w:p>
        </w:tc>
        <w:tc>
          <w:tcPr>
            <w:tcW w:w="4311" w:type="dxa"/>
          </w:tcPr>
          <w:p w14:paraId="2AE28E78" w14:textId="77777777" w:rsidR="000614F3" w:rsidRDefault="000614F3" w:rsidP="000614F3">
            <w:pPr>
              <w:jc w:val="center"/>
              <w:rPr>
                <w:b/>
                <w:kern w:val="2"/>
                <w:szCs w:val="24"/>
              </w:rPr>
            </w:pPr>
            <w:r>
              <w:rPr>
                <w:b/>
                <w:kern w:val="2"/>
                <w:szCs w:val="24"/>
              </w:rPr>
              <w:t>TIEKĖJAS</w:t>
            </w:r>
          </w:p>
        </w:tc>
      </w:tr>
      <w:tr w:rsidR="000614F3" w14:paraId="48AC7ADA" w14:textId="77777777">
        <w:tc>
          <w:tcPr>
            <w:tcW w:w="5224" w:type="dxa"/>
            <w:gridSpan w:val="3"/>
          </w:tcPr>
          <w:p w14:paraId="651D073E" w14:textId="77777777" w:rsidR="000614F3" w:rsidRDefault="000614F3" w:rsidP="005542D5">
            <w:pPr>
              <w:rPr>
                <w:color w:val="4472C4"/>
                <w:kern w:val="2"/>
                <w:szCs w:val="24"/>
              </w:rPr>
            </w:pPr>
            <w:r>
              <w:rPr>
                <w:color w:val="4472C4"/>
                <w:kern w:val="2"/>
                <w:szCs w:val="24"/>
              </w:rPr>
              <w:t>(nurodomos atstovo pareigos, vardas, pavardė)</w:t>
            </w:r>
          </w:p>
        </w:tc>
        <w:tc>
          <w:tcPr>
            <w:tcW w:w="4311" w:type="dxa"/>
          </w:tcPr>
          <w:p w14:paraId="25ABBE33" w14:textId="77777777" w:rsidR="000614F3" w:rsidRDefault="000614F3" w:rsidP="005542D5">
            <w:pPr>
              <w:rPr>
                <w:b/>
                <w:kern w:val="2"/>
                <w:szCs w:val="24"/>
              </w:rPr>
            </w:pPr>
            <w:r>
              <w:rPr>
                <w:color w:val="4472C4"/>
                <w:kern w:val="2"/>
                <w:szCs w:val="24"/>
              </w:rPr>
              <w:t>(nurodomos atstovo pareigos, vardas, pavardė)</w:t>
            </w:r>
          </w:p>
        </w:tc>
      </w:tr>
      <w:tr w:rsidR="000614F3" w14:paraId="0D2941E3" w14:textId="77777777">
        <w:tc>
          <w:tcPr>
            <w:tcW w:w="5224" w:type="dxa"/>
            <w:gridSpan w:val="3"/>
          </w:tcPr>
          <w:p w14:paraId="1F635994" w14:textId="77777777" w:rsidR="000614F3" w:rsidRDefault="000614F3" w:rsidP="000614F3">
            <w:pPr>
              <w:jc w:val="center"/>
              <w:rPr>
                <w:b/>
                <w:color w:val="4472C4"/>
                <w:kern w:val="2"/>
                <w:szCs w:val="24"/>
              </w:rPr>
            </w:pPr>
          </w:p>
        </w:tc>
        <w:tc>
          <w:tcPr>
            <w:tcW w:w="4311" w:type="dxa"/>
          </w:tcPr>
          <w:p w14:paraId="0DC301D0" w14:textId="4C6C393B" w:rsidR="000614F3" w:rsidRDefault="000614F3" w:rsidP="000614F3">
            <w:pPr>
              <w:jc w:val="center"/>
              <w:rPr>
                <w:b/>
                <w:color w:val="4472C4"/>
                <w:kern w:val="2"/>
                <w:szCs w:val="24"/>
              </w:rPr>
            </w:pPr>
          </w:p>
        </w:tc>
      </w:tr>
    </w:tbl>
    <w:p w14:paraId="09B9A4C2" w14:textId="17832628" w:rsidR="00F56A04" w:rsidRPr="003804E5" w:rsidRDefault="00FA3766" w:rsidP="003804E5">
      <w:pPr>
        <w:tabs>
          <w:tab w:val="left" w:pos="5400"/>
        </w:tabs>
        <w:jc w:val="center"/>
        <w:textAlignment w:val="center"/>
      </w:pPr>
      <w:r>
        <w:rPr>
          <w:b/>
          <w:bCs/>
        </w:rPr>
        <w:t>_____________</w:t>
      </w:r>
    </w:p>
    <w:sectPr w:rsidR="00F56A04" w:rsidRPr="003804E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0B0A" w14:textId="77777777" w:rsidR="00DB511C" w:rsidRDefault="00DB511C">
      <w:pPr>
        <w:rPr>
          <w:sz w:val="20"/>
        </w:rPr>
      </w:pPr>
      <w:r>
        <w:rPr>
          <w:sz w:val="20"/>
        </w:rPr>
        <w:separator/>
      </w:r>
    </w:p>
  </w:endnote>
  <w:endnote w:type="continuationSeparator" w:id="0">
    <w:p w14:paraId="52A5C865" w14:textId="77777777" w:rsidR="00DB511C" w:rsidRDefault="00DB511C">
      <w:pPr>
        <w:rPr>
          <w:sz w:val="20"/>
        </w:rPr>
      </w:pPr>
      <w:r>
        <w:rPr>
          <w:sz w:val="20"/>
        </w:rPr>
        <w:continuationSeparator/>
      </w:r>
    </w:p>
  </w:endnote>
  <w:endnote w:type="continuationNotice" w:id="1">
    <w:p w14:paraId="1E435309" w14:textId="77777777" w:rsidR="00DB511C" w:rsidRDefault="00DB5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B386" w14:textId="77777777" w:rsidR="00F56A04" w:rsidRDefault="00F56A0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50CA" w14:textId="77777777" w:rsidR="00DB511C" w:rsidRDefault="00DB511C">
      <w:pPr>
        <w:rPr>
          <w:sz w:val="20"/>
        </w:rPr>
      </w:pPr>
      <w:r>
        <w:rPr>
          <w:sz w:val="20"/>
        </w:rPr>
        <w:separator/>
      </w:r>
    </w:p>
  </w:footnote>
  <w:footnote w:type="continuationSeparator" w:id="0">
    <w:p w14:paraId="7748EFF3" w14:textId="77777777" w:rsidR="00DB511C" w:rsidRDefault="00DB511C">
      <w:pPr>
        <w:rPr>
          <w:sz w:val="20"/>
        </w:rPr>
      </w:pPr>
      <w:r>
        <w:rPr>
          <w:sz w:val="20"/>
        </w:rPr>
        <w:continuationSeparator/>
      </w:r>
    </w:p>
  </w:footnote>
  <w:footnote w:type="continuationNotice" w:id="1">
    <w:p w14:paraId="22DBD0FD" w14:textId="77777777" w:rsidR="00DB511C" w:rsidRDefault="00DB5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2368" w14:textId="77777777" w:rsidR="00F56A04" w:rsidRDefault="00FA376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1903AA1" w14:textId="77777777" w:rsidR="00F56A04" w:rsidRDefault="00F56A0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C67CB"/>
    <w:multiLevelType w:val="multilevel"/>
    <w:tmpl w:val="E0629438"/>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1"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DCF2045"/>
    <w:multiLevelType w:val="multilevel"/>
    <w:tmpl w:val="AC1E6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446E7"/>
    <w:multiLevelType w:val="multilevel"/>
    <w:tmpl w:val="B97AEF42"/>
    <w:lvl w:ilvl="0">
      <w:start w:val="1"/>
      <w:numFmt w:val="decimal"/>
      <w:lvlText w:val="%1."/>
      <w:lvlJc w:val="left"/>
      <w:pPr>
        <w:ind w:left="786" w:hanging="360"/>
      </w:pPr>
      <w:rPr>
        <w:rFonts w:ascii="Times New Roman" w:hAnsi="Times New Roman" w:cs="Times New Roman" w:hint="default"/>
        <w:color w:val="auto"/>
        <w:sz w:val="22"/>
        <w:szCs w:val="22"/>
      </w:rPr>
    </w:lvl>
    <w:lvl w:ilvl="1">
      <w:start w:val="1"/>
      <w:numFmt w:val="decimal"/>
      <w:isLgl/>
      <w:lvlText w:val="%1.%2."/>
      <w:lvlJc w:val="left"/>
      <w:pPr>
        <w:ind w:left="764"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num w:numId="1" w16cid:durableId="979656859">
    <w:abstractNumId w:val="3"/>
  </w:num>
  <w:num w:numId="2" w16cid:durableId="2115468510">
    <w:abstractNumId w:val="1"/>
  </w:num>
  <w:num w:numId="3" w16cid:durableId="1307394326">
    <w:abstractNumId w:val="0"/>
  </w:num>
  <w:num w:numId="4" w16cid:durableId="647169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727"/>
    <w:rsid w:val="00014F73"/>
    <w:rsid w:val="00016637"/>
    <w:rsid w:val="00031F69"/>
    <w:rsid w:val="000368C6"/>
    <w:rsid w:val="00037B7F"/>
    <w:rsid w:val="00046EC7"/>
    <w:rsid w:val="000614F3"/>
    <w:rsid w:val="00070CAB"/>
    <w:rsid w:val="00083661"/>
    <w:rsid w:val="00096EDA"/>
    <w:rsid w:val="00097E44"/>
    <w:rsid w:val="00097F0F"/>
    <w:rsid w:val="000C719D"/>
    <w:rsid w:val="000E5183"/>
    <w:rsid w:val="00105CD6"/>
    <w:rsid w:val="00106E7C"/>
    <w:rsid w:val="00116227"/>
    <w:rsid w:val="0012379F"/>
    <w:rsid w:val="00131439"/>
    <w:rsid w:val="00142C0D"/>
    <w:rsid w:val="001516A6"/>
    <w:rsid w:val="0016202C"/>
    <w:rsid w:val="00162BF7"/>
    <w:rsid w:val="001668A1"/>
    <w:rsid w:val="00175DC9"/>
    <w:rsid w:val="00187E88"/>
    <w:rsid w:val="00195695"/>
    <w:rsid w:val="00196F88"/>
    <w:rsid w:val="001B2A28"/>
    <w:rsid w:val="001C1C22"/>
    <w:rsid w:val="001D45AF"/>
    <w:rsid w:val="001E61CC"/>
    <w:rsid w:val="001F2796"/>
    <w:rsid w:val="001F2D94"/>
    <w:rsid w:val="001F501A"/>
    <w:rsid w:val="00210A28"/>
    <w:rsid w:val="00213CC2"/>
    <w:rsid w:val="00226C33"/>
    <w:rsid w:val="00242282"/>
    <w:rsid w:val="00243526"/>
    <w:rsid w:val="00257EA9"/>
    <w:rsid w:val="0026466D"/>
    <w:rsid w:val="00265B05"/>
    <w:rsid w:val="002A320B"/>
    <w:rsid w:val="002A6776"/>
    <w:rsid w:val="002B24F9"/>
    <w:rsid w:val="002B7D79"/>
    <w:rsid w:val="002D3E5E"/>
    <w:rsid w:val="002E3A36"/>
    <w:rsid w:val="0031301D"/>
    <w:rsid w:val="00317D57"/>
    <w:rsid w:val="00323293"/>
    <w:rsid w:val="00334BCC"/>
    <w:rsid w:val="00336C38"/>
    <w:rsid w:val="003452E3"/>
    <w:rsid w:val="00347257"/>
    <w:rsid w:val="003674A1"/>
    <w:rsid w:val="00371354"/>
    <w:rsid w:val="003747DC"/>
    <w:rsid w:val="003804E5"/>
    <w:rsid w:val="00383A95"/>
    <w:rsid w:val="00390EBA"/>
    <w:rsid w:val="003A5EE4"/>
    <w:rsid w:val="003B1C59"/>
    <w:rsid w:val="003B7E7F"/>
    <w:rsid w:val="003C040E"/>
    <w:rsid w:val="003C11B4"/>
    <w:rsid w:val="003C6807"/>
    <w:rsid w:val="003F2570"/>
    <w:rsid w:val="00401D8E"/>
    <w:rsid w:val="0042042A"/>
    <w:rsid w:val="004469D2"/>
    <w:rsid w:val="00453727"/>
    <w:rsid w:val="00461EA9"/>
    <w:rsid w:val="0048283C"/>
    <w:rsid w:val="004A1D37"/>
    <w:rsid w:val="004A56E8"/>
    <w:rsid w:val="004B486B"/>
    <w:rsid w:val="004B7721"/>
    <w:rsid w:val="004C6BA1"/>
    <w:rsid w:val="004C6F03"/>
    <w:rsid w:val="004C6F1B"/>
    <w:rsid w:val="004E686F"/>
    <w:rsid w:val="00510224"/>
    <w:rsid w:val="00514B26"/>
    <w:rsid w:val="005314EF"/>
    <w:rsid w:val="00541007"/>
    <w:rsid w:val="005527CF"/>
    <w:rsid w:val="005542D5"/>
    <w:rsid w:val="0056233A"/>
    <w:rsid w:val="00564D9A"/>
    <w:rsid w:val="00572A4C"/>
    <w:rsid w:val="0057421D"/>
    <w:rsid w:val="0057573F"/>
    <w:rsid w:val="00577828"/>
    <w:rsid w:val="00592B4A"/>
    <w:rsid w:val="005A62E4"/>
    <w:rsid w:val="005B15FB"/>
    <w:rsid w:val="005B5FE0"/>
    <w:rsid w:val="005B7E2B"/>
    <w:rsid w:val="005C5F7B"/>
    <w:rsid w:val="005D3073"/>
    <w:rsid w:val="005D3B3F"/>
    <w:rsid w:val="005F3DAB"/>
    <w:rsid w:val="005F3E6C"/>
    <w:rsid w:val="005F7CC5"/>
    <w:rsid w:val="006153A9"/>
    <w:rsid w:val="006154CC"/>
    <w:rsid w:val="00636E37"/>
    <w:rsid w:val="006505DC"/>
    <w:rsid w:val="00654C77"/>
    <w:rsid w:val="00663221"/>
    <w:rsid w:val="0067436F"/>
    <w:rsid w:val="0069329D"/>
    <w:rsid w:val="006940ED"/>
    <w:rsid w:val="00694C22"/>
    <w:rsid w:val="006A1D73"/>
    <w:rsid w:val="006A1D88"/>
    <w:rsid w:val="006A208B"/>
    <w:rsid w:val="006C3F32"/>
    <w:rsid w:val="006C6CCA"/>
    <w:rsid w:val="006D25DC"/>
    <w:rsid w:val="006D26DB"/>
    <w:rsid w:val="006D27C8"/>
    <w:rsid w:val="006D6BCE"/>
    <w:rsid w:val="006F2111"/>
    <w:rsid w:val="007302A3"/>
    <w:rsid w:val="00754F99"/>
    <w:rsid w:val="007567B7"/>
    <w:rsid w:val="00763F20"/>
    <w:rsid w:val="007656D0"/>
    <w:rsid w:val="007658E4"/>
    <w:rsid w:val="007704DF"/>
    <w:rsid w:val="007708F1"/>
    <w:rsid w:val="00782B05"/>
    <w:rsid w:val="007B059B"/>
    <w:rsid w:val="007D0291"/>
    <w:rsid w:val="007E46A3"/>
    <w:rsid w:val="008120E6"/>
    <w:rsid w:val="00841C2F"/>
    <w:rsid w:val="00866A5E"/>
    <w:rsid w:val="0087230B"/>
    <w:rsid w:val="00891618"/>
    <w:rsid w:val="0089387C"/>
    <w:rsid w:val="00897F9F"/>
    <w:rsid w:val="008C0DA5"/>
    <w:rsid w:val="008C6274"/>
    <w:rsid w:val="008D66D4"/>
    <w:rsid w:val="008F090A"/>
    <w:rsid w:val="00914B91"/>
    <w:rsid w:val="009269E3"/>
    <w:rsid w:val="009321C2"/>
    <w:rsid w:val="0093322F"/>
    <w:rsid w:val="00942D44"/>
    <w:rsid w:val="00945378"/>
    <w:rsid w:val="009465A6"/>
    <w:rsid w:val="00947299"/>
    <w:rsid w:val="00954FDF"/>
    <w:rsid w:val="00964830"/>
    <w:rsid w:val="0096668B"/>
    <w:rsid w:val="00974950"/>
    <w:rsid w:val="00992C1F"/>
    <w:rsid w:val="009948F7"/>
    <w:rsid w:val="009B410E"/>
    <w:rsid w:val="009B7B2F"/>
    <w:rsid w:val="00A3783B"/>
    <w:rsid w:val="00A42EA3"/>
    <w:rsid w:val="00A829DF"/>
    <w:rsid w:val="00A87177"/>
    <w:rsid w:val="00AA0624"/>
    <w:rsid w:val="00AA1DBE"/>
    <w:rsid w:val="00AB222B"/>
    <w:rsid w:val="00AC5250"/>
    <w:rsid w:val="00AC6D28"/>
    <w:rsid w:val="00AE1AD2"/>
    <w:rsid w:val="00AE4927"/>
    <w:rsid w:val="00AE4DA3"/>
    <w:rsid w:val="00AF5761"/>
    <w:rsid w:val="00AF754D"/>
    <w:rsid w:val="00B00ACF"/>
    <w:rsid w:val="00B14B92"/>
    <w:rsid w:val="00B25231"/>
    <w:rsid w:val="00B25FAE"/>
    <w:rsid w:val="00B4542B"/>
    <w:rsid w:val="00B467D9"/>
    <w:rsid w:val="00B52694"/>
    <w:rsid w:val="00B76B31"/>
    <w:rsid w:val="00B869AD"/>
    <w:rsid w:val="00BC1548"/>
    <w:rsid w:val="00BC401B"/>
    <w:rsid w:val="00BC6A31"/>
    <w:rsid w:val="00BD47AF"/>
    <w:rsid w:val="00BE55F6"/>
    <w:rsid w:val="00C06506"/>
    <w:rsid w:val="00C14FA0"/>
    <w:rsid w:val="00C17CC7"/>
    <w:rsid w:val="00C47C13"/>
    <w:rsid w:val="00C53083"/>
    <w:rsid w:val="00C6720C"/>
    <w:rsid w:val="00C77E2B"/>
    <w:rsid w:val="00CA1C56"/>
    <w:rsid w:val="00CA22E8"/>
    <w:rsid w:val="00CA506D"/>
    <w:rsid w:val="00CB149D"/>
    <w:rsid w:val="00CB6230"/>
    <w:rsid w:val="00CE1150"/>
    <w:rsid w:val="00D268A0"/>
    <w:rsid w:val="00D439B8"/>
    <w:rsid w:val="00D475C3"/>
    <w:rsid w:val="00D6712D"/>
    <w:rsid w:val="00D74A31"/>
    <w:rsid w:val="00DA4E0C"/>
    <w:rsid w:val="00DB511C"/>
    <w:rsid w:val="00DB6099"/>
    <w:rsid w:val="00DB7FAC"/>
    <w:rsid w:val="00DC1F68"/>
    <w:rsid w:val="00DC5C2D"/>
    <w:rsid w:val="00DD6B1A"/>
    <w:rsid w:val="00DD7421"/>
    <w:rsid w:val="00DF4559"/>
    <w:rsid w:val="00E43FA8"/>
    <w:rsid w:val="00E50023"/>
    <w:rsid w:val="00E5071B"/>
    <w:rsid w:val="00E57ABA"/>
    <w:rsid w:val="00E779F6"/>
    <w:rsid w:val="00E94FED"/>
    <w:rsid w:val="00EB0288"/>
    <w:rsid w:val="00EB4725"/>
    <w:rsid w:val="00F12232"/>
    <w:rsid w:val="00F14B42"/>
    <w:rsid w:val="00F32603"/>
    <w:rsid w:val="00F56A04"/>
    <w:rsid w:val="00F630FD"/>
    <w:rsid w:val="00F66458"/>
    <w:rsid w:val="00F766F1"/>
    <w:rsid w:val="00F91F8B"/>
    <w:rsid w:val="00F93BEE"/>
    <w:rsid w:val="00FA1D74"/>
    <w:rsid w:val="00FA3766"/>
    <w:rsid w:val="00FB4D74"/>
    <w:rsid w:val="00FC586E"/>
    <w:rsid w:val="00FC7CE5"/>
    <w:rsid w:val="00FD004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76717"/>
  <w15:docId w15:val="{2330DD65-3F87-45A1-BD7E-C2B1A594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link w:val="BetarpDiagrama"/>
    <w:uiPriority w:val="1"/>
    <w:qFormat/>
    <w:rsid w:val="00636E3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636E37"/>
    <w:rPr>
      <w:rFonts w:asciiTheme="minorHAnsi" w:eastAsiaTheme="minorEastAsia" w:hAnsiTheme="minorHAnsi" w:cstheme="minorBidi"/>
      <w:sz w:val="21"/>
      <w:szCs w:val="21"/>
      <w:lang w:eastAsia="lt-LT"/>
    </w:rPr>
  </w:style>
  <w:style w:type="character" w:styleId="Hipersaitas">
    <w:name w:val="Hyperlink"/>
    <w:basedOn w:val="Numatytasispastraiposriftas"/>
    <w:uiPriority w:val="99"/>
    <w:unhideWhenUsed/>
    <w:rsid w:val="00CE1150"/>
    <w:rPr>
      <w:strike w:val="0"/>
      <w:dstrike w:val="0"/>
      <w:color w:val="auto"/>
      <w:u w:val="none"/>
      <w:effect w:val="none"/>
    </w:rPr>
  </w:style>
  <w:style w:type="paragraph" w:styleId="Turinys2">
    <w:name w:val="toc 2"/>
    <w:basedOn w:val="prastasis"/>
    <w:next w:val="prastasis"/>
    <w:autoRedefine/>
    <w:uiPriority w:val="39"/>
    <w:unhideWhenUsed/>
    <w:rsid w:val="00CE1150"/>
    <w:pPr>
      <w:tabs>
        <w:tab w:val="right" w:leader="dot" w:pos="9962"/>
      </w:tabs>
      <w:spacing w:line="276" w:lineRule="auto"/>
      <w:ind w:left="142"/>
      <w:jc w:val="both"/>
    </w:pPr>
    <w:rPr>
      <w:rFonts w:asciiTheme="minorHAnsi" w:eastAsiaTheme="minorEastAsia" w:hAnsiTheme="minorHAnsi" w:cstheme="minorBidi"/>
      <w:sz w:val="21"/>
      <w:szCs w:val="21"/>
      <w:lang w:eastAsia="lt-LT"/>
    </w:rPr>
  </w:style>
  <w:style w:type="paragraph" w:styleId="Sraopastraipa">
    <w:name w:val="List Paragraph"/>
    <w:aliases w:val="Buletai,List Paragraph21,List Paragraph1,List Paragraph2,lp1,Bullet 1,Use Case List Paragraph,Numbering,ERP-List Paragraph,List Paragraph11,List Paragraph111,Paragraph,List Paragraph12,Table of contents numbered,Lentele,Bullet EY,Bullet"/>
    <w:basedOn w:val="prastasis"/>
    <w:link w:val="SraopastraipaDiagrama"/>
    <w:uiPriority w:val="34"/>
    <w:qFormat/>
    <w:rsid w:val="008F090A"/>
    <w:pPr>
      <w:ind w:left="720"/>
      <w:contextualSpacing/>
    </w:pPr>
    <w:rPr>
      <w:szCs w:val="24"/>
    </w:rPr>
  </w:style>
  <w:style w:type="character" w:customStyle="1" w:styleId="SraopastraipaDiagrama">
    <w:name w:val="Sąrašo pastraipa Diagrama"/>
    <w:aliases w:val="Buletai Diagrama,List Paragraph21 Diagrama,List Paragraph1 Diagrama,List Paragraph2 Diagrama,lp1 Diagrama,Bullet 1 Diagrama,Use Case List Paragraph Diagrama,Numbering Diagrama,ERP-List Paragraph Diagrama,Paragraph Diagrama"/>
    <w:link w:val="Sraopastraipa"/>
    <w:uiPriority w:val="34"/>
    <w:qFormat/>
    <w:rsid w:val="008F090A"/>
    <w:rPr>
      <w:szCs w:val="24"/>
    </w:rPr>
  </w:style>
  <w:style w:type="character" w:styleId="Komentaronuoroda">
    <w:name w:val="annotation reference"/>
    <w:basedOn w:val="Numatytasispastraiposriftas"/>
    <w:semiHidden/>
    <w:unhideWhenUsed/>
    <w:rsid w:val="0089387C"/>
    <w:rPr>
      <w:sz w:val="16"/>
      <w:szCs w:val="16"/>
    </w:rPr>
  </w:style>
  <w:style w:type="paragraph" w:styleId="Komentarotekstas">
    <w:name w:val="annotation text"/>
    <w:basedOn w:val="prastasis"/>
    <w:link w:val="KomentarotekstasDiagrama"/>
    <w:unhideWhenUsed/>
    <w:rsid w:val="0089387C"/>
    <w:rPr>
      <w:sz w:val="20"/>
    </w:rPr>
  </w:style>
  <w:style w:type="character" w:customStyle="1" w:styleId="KomentarotekstasDiagrama">
    <w:name w:val="Komentaro tekstas Diagrama"/>
    <w:basedOn w:val="Numatytasispastraiposriftas"/>
    <w:link w:val="Komentarotekstas"/>
    <w:rsid w:val="0089387C"/>
    <w:rPr>
      <w:sz w:val="20"/>
    </w:rPr>
  </w:style>
  <w:style w:type="paragraph" w:styleId="Komentarotema">
    <w:name w:val="annotation subject"/>
    <w:basedOn w:val="Komentarotekstas"/>
    <w:next w:val="Komentarotekstas"/>
    <w:link w:val="KomentarotemaDiagrama"/>
    <w:semiHidden/>
    <w:unhideWhenUsed/>
    <w:rsid w:val="0089387C"/>
    <w:rPr>
      <w:b/>
      <w:bCs/>
    </w:rPr>
  </w:style>
  <w:style w:type="character" w:customStyle="1" w:styleId="KomentarotemaDiagrama">
    <w:name w:val="Komentaro tema Diagrama"/>
    <w:basedOn w:val="KomentarotekstasDiagrama"/>
    <w:link w:val="Komentarotema"/>
    <w:semiHidden/>
    <w:rsid w:val="0089387C"/>
    <w:rPr>
      <w:b/>
      <w:bCs/>
      <w:sz w:val="20"/>
    </w:rPr>
  </w:style>
  <w:style w:type="paragraph" w:customStyle="1" w:styleId="Style1">
    <w:name w:val="Style1"/>
    <w:basedOn w:val="prastasis"/>
    <w:rsid w:val="00A42EA3"/>
    <w:pPr>
      <w:autoSpaceDE w:val="0"/>
      <w:spacing w:line="679" w:lineRule="exact"/>
      <w:ind w:firstLine="851"/>
      <w:jc w:val="center"/>
    </w:pPr>
    <w:rPr>
      <w:rFonts w:ascii="Verdana" w:eastAsiaTheme="minorHAnsi" w:hAnsi="Verdana"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02814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08915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13</Pages>
  <Words>17797</Words>
  <Characters>10145</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Edita Davičikaitė</cp:lastModifiedBy>
  <cp:revision>13</cp:revision>
  <cp:lastPrinted>2017-06-29T23:42:00Z</cp:lastPrinted>
  <dcterms:created xsi:type="dcterms:W3CDTF">2025-06-23T05:56:00Z</dcterms:created>
  <dcterms:modified xsi:type="dcterms:W3CDTF">2025-08-04T11:14:00Z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